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C34498" w:rsidRDefault="00C34498" w:rsidP="00C34498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September 18</w:t>
      </w:r>
      <w:proofErr w:type="gramStart"/>
      <w:r>
        <w:rPr>
          <w:rFonts w:ascii="Tahoma" w:hAnsi="Tahoma" w:cs="Tahoma"/>
          <w:color w:val="auto"/>
        </w:rPr>
        <w:t>,2013</w:t>
      </w:r>
      <w:proofErr w:type="gramEnd"/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>Board Meeting – 7 pm</w:t>
      </w:r>
    </w:p>
    <w:p w:rsidR="00C34498" w:rsidRDefault="00C34498" w:rsidP="00C34498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October 16</w:t>
      </w:r>
      <w:proofErr w:type="gramStart"/>
      <w:r>
        <w:rPr>
          <w:rFonts w:ascii="Tahoma" w:hAnsi="Tahoma" w:cs="Tahoma"/>
          <w:color w:val="auto"/>
        </w:rPr>
        <w:t>,2013</w:t>
      </w:r>
      <w:proofErr w:type="gramEnd"/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 xml:space="preserve">Board Meeting – 7 pm 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EA78C6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Thursday, </w:t>
      </w:r>
      <w:r w:rsidR="00C34498">
        <w:rPr>
          <w:b/>
          <w:bCs/>
          <w:i/>
          <w:sz w:val="24"/>
          <w:szCs w:val="24"/>
        </w:rPr>
        <w:t>August 21</w:t>
      </w:r>
      <w:r w:rsidR="00255FEB">
        <w:rPr>
          <w:b/>
          <w:bCs/>
          <w:i/>
          <w:sz w:val="24"/>
          <w:szCs w:val="24"/>
        </w:rPr>
        <w:t>, 2014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764C78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F7493A" w:rsidRPr="00A2497D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A2497D">
        <w:rPr>
          <w:b/>
          <w:bCs/>
          <w:sz w:val="24"/>
          <w:szCs w:val="24"/>
        </w:rPr>
        <w:t>PROGRAMS/PRESENTATIONS</w:t>
      </w:r>
    </w:p>
    <w:p w:rsidR="00484792" w:rsidRPr="00A2497D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A2497D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 w:rsidRPr="00A2497D">
        <w:rPr>
          <w:b/>
          <w:bCs/>
          <w:sz w:val="24"/>
          <w:szCs w:val="24"/>
        </w:rPr>
        <w:t>3</w:t>
      </w:r>
      <w:r w:rsidR="0006443E" w:rsidRPr="00A2497D">
        <w:rPr>
          <w:b/>
          <w:bCs/>
          <w:sz w:val="24"/>
          <w:szCs w:val="24"/>
        </w:rPr>
        <w:t>.</w:t>
      </w:r>
      <w:r w:rsidR="0006443E" w:rsidRPr="00A2497D">
        <w:rPr>
          <w:b/>
          <w:bCs/>
          <w:sz w:val="24"/>
          <w:szCs w:val="24"/>
        </w:rPr>
        <w:tab/>
      </w:r>
      <w:r w:rsidR="005C18F1" w:rsidRPr="00A2497D">
        <w:rPr>
          <w:b/>
          <w:bCs/>
          <w:sz w:val="24"/>
          <w:szCs w:val="24"/>
        </w:rPr>
        <w:t>DISCUSSION/WORK SESSION</w:t>
      </w:r>
    </w:p>
    <w:p w:rsidR="005C18F1" w:rsidRPr="00A2497D" w:rsidRDefault="005C18F1" w:rsidP="005C18F1">
      <w:pPr>
        <w:ind w:left="720"/>
        <w:rPr>
          <w:sz w:val="24"/>
          <w:szCs w:val="24"/>
        </w:rPr>
      </w:pPr>
    </w:p>
    <w:p w:rsidR="004D4186" w:rsidRPr="00A2497D" w:rsidRDefault="00631D2D" w:rsidP="00631D2D">
      <w:pPr>
        <w:pStyle w:val="ListParagraph"/>
        <w:tabs>
          <w:tab w:val="left" w:pos="1080"/>
        </w:tabs>
        <w:ind w:left="540"/>
        <w:rPr>
          <w:rFonts w:ascii="Tahoma" w:hAnsi="Tahoma" w:cs="Tahoma"/>
          <w:szCs w:val="24"/>
        </w:rPr>
      </w:pPr>
      <w:r w:rsidRPr="00A2497D">
        <w:rPr>
          <w:rFonts w:ascii="Tahoma" w:hAnsi="Tahoma" w:cs="Tahoma"/>
          <w:szCs w:val="24"/>
        </w:rPr>
        <w:t>3.1</w:t>
      </w:r>
      <w:r w:rsidRPr="00A2497D">
        <w:rPr>
          <w:rFonts w:ascii="Tahoma" w:hAnsi="Tahoma" w:cs="Tahoma"/>
          <w:szCs w:val="24"/>
        </w:rPr>
        <w:tab/>
      </w:r>
      <w:r w:rsidR="004044CD" w:rsidRPr="00A2497D">
        <w:rPr>
          <w:rFonts w:ascii="Tahoma" w:hAnsi="Tahoma" w:cs="Tahoma"/>
          <w:szCs w:val="24"/>
        </w:rPr>
        <w:t xml:space="preserve">Administrators’ Reports </w:t>
      </w:r>
    </w:p>
    <w:p w:rsidR="002866BD" w:rsidRDefault="00AB6E9F" w:rsidP="00631D2D">
      <w:pPr>
        <w:pStyle w:val="ListParagraph"/>
        <w:numPr>
          <w:ilvl w:val="0"/>
          <w:numId w:val="27"/>
        </w:numPr>
        <w:tabs>
          <w:tab w:val="left" w:pos="1080"/>
        </w:tabs>
        <w:ind w:left="1080" w:firstLine="0"/>
        <w:rPr>
          <w:rFonts w:ascii="Tahoma" w:hAnsi="Tahoma" w:cs="Tahoma"/>
          <w:szCs w:val="24"/>
        </w:rPr>
      </w:pPr>
      <w:r w:rsidRPr="00A2497D">
        <w:rPr>
          <w:rFonts w:ascii="Tahoma" w:hAnsi="Tahoma" w:cs="Tahoma"/>
          <w:szCs w:val="24"/>
        </w:rPr>
        <w:t xml:space="preserve">Principals - Wendy Butler and </w:t>
      </w:r>
      <w:r w:rsidR="00764C78" w:rsidRPr="00A2497D">
        <w:rPr>
          <w:rFonts w:ascii="Tahoma" w:hAnsi="Tahoma" w:cs="Tahoma"/>
          <w:szCs w:val="24"/>
        </w:rPr>
        <w:t>Mike Dodge</w:t>
      </w:r>
      <w:r w:rsidRPr="00A2497D">
        <w:rPr>
          <w:rFonts w:ascii="Tahoma" w:hAnsi="Tahoma" w:cs="Tahoma"/>
          <w:szCs w:val="24"/>
        </w:rPr>
        <w:t xml:space="preserve"> will share good news</w:t>
      </w:r>
    </w:p>
    <w:p w:rsidR="00BE4BE6" w:rsidRPr="00A2497D" w:rsidRDefault="00BE4BE6" w:rsidP="00631D2D">
      <w:pPr>
        <w:pStyle w:val="ListParagraph"/>
        <w:numPr>
          <w:ilvl w:val="0"/>
          <w:numId w:val="27"/>
        </w:numPr>
        <w:tabs>
          <w:tab w:val="left" w:pos="1080"/>
        </w:tabs>
        <w:ind w:left="1080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Teacher Summer Work Report</w:t>
      </w:r>
    </w:p>
    <w:p w:rsidR="00A7568A" w:rsidRPr="00631D2D" w:rsidRDefault="00A7568A" w:rsidP="00B67B30">
      <w:pPr>
        <w:pStyle w:val="ListParagraph"/>
        <w:ind w:left="1800"/>
        <w:rPr>
          <w:rFonts w:ascii="Tahoma" w:hAnsi="Tahoma" w:cs="Tahoma"/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 w:rsidRPr="00631D2D">
        <w:rPr>
          <w:sz w:val="24"/>
          <w:szCs w:val="24"/>
        </w:rPr>
        <w:t>3</w:t>
      </w:r>
      <w:r w:rsidR="009E2AAE" w:rsidRPr="00631D2D">
        <w:rPr>
          <w:sz w:val="24"/>
          <w:szCs w:val="24"/>
        </w:rPr>
        <w:t xml:space="preserve">.2   </w:t>
      </w:r>
      <w:r w:rsidR="00BC7F1C" w:rsidRPr="00631D2D">
        <w:rPr>
          <w:sz w:val="24"/>
          <w:szCs w:val="24"/>
        </w:rPr>
        <w:t xml:space="preserve">Work Session </w:t>
      </w:r>
    </w:p>
    <w:p w:rsidR="00427792" w:rsidRPr="00631D2D" w:rsidRDefault="0042779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Review policy </w:t>
      </w:r>
      <w:r w:rsidR="00E53BC1">
        <w:rPr>
          <w:sz w:val="24"/>
          <w:szCs w:val="24"/>
        </w:rPr>
        <w:t>on Bill of Rights for Data Privacy and Security</w:t>
      </w:r>
      <w:r w:rsidR="00C663DB">
        <w:rPr>
          <w:sz w:val="24"/>
          <w:szCs w:val="24"/>
        </w:rPr>
        <w:t xml:space="preserve"> to be posted on our web page.</w:t>
      </w:r>
    </w:p>
    <w:p w:rsidR="00DB3FEA" w:rsidRPr="00631D2D" w:rsidRDefault="00DB3FEA" w:rsidP="00DB3FEA">
      <w:pPr>
        <w:rPr>
          <w:szCs w:val="24"/>
        </w:rPr>
      </w:pPr>
    </w:p>
    <w:p w:rsidR="00DB3FEA" w:rsidRDefault="00DB3FEA" w:rsidP="00DB3FEA">
      <w:pPr>
        <w:ind w:left="540"/>
        <w:rPr>
          <w:sz w:val="24"/>
          <w:szCs w:val="24"/>
        </w:rPr>
      </w:pPr>
      <w:r w:rsidRPr="00631D2D">
        <w:rPr>
          <w:sz w:val="24"/>
          <w:szCs w:val="24"/>
        </w:rPr>
        <w:t>3.3   Superintendent’s Report</w:t>
      </w:r>
    </w:p>
    <w:p w:rsidR="00105688" w:rsidRDefault="00105688" w:rsidP="00105688">
      <w:pPr>
        <w:pStyle w:val="ListParagraph"/>
        <w:numPr>
          <w:ilvl w:val="0"/>
          <w:numId w:val="27"/>
        </w:numPr>
        <w:rPr>
          <w:szCs w:val="24"/>
        </w:rPr>
      </w:pPr>
      <w:r w:rsidRPr="00105688">
        <w:rPr>
          <w:szCs w:val="24"/>
        </w:rPr>
        <w:t xml:space="preserve">Update on the capital project </w:t>
      </w:r>
      <w:r>
        <w:rPr>
          <w:szCs w:val="24"/>
        </w:rPr>
        <w:t>–</w:t>
      </w:r>
      <w:r w:rsidRPr="00105688">
        <w:rPr>
          <w:szCs w:val="24"/>
        </w:rPr>
        <w:t xml:space="preserve"> </w:t>
      </w:r>
    </w:p>
    <w:p w:rsidR="00105688" w:rsidRDefault="00D46A0F" w:rsidP="00105688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Update on Opening Day for staff and students</w:t>
      </w:r>
      <w:r w:rsidR="00BE4BE6">
        <w:rPr>
          <w:szCs w:val="24"/>
        </w:rPr>
        <w:t xml:space="preserve"> – </w:t>
      </w:r>
    </w:p>
    <w:p w:rsidR="00BE4BE6" w:rsidRPr="008259DB" w:rsidRDefault="00BE4BE6" w:rsidP="00105688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District Summer Work Report – </w:t>
      </w:r>
    </w:p>
    <w:p w:rsidR="008259DB" w:rsidRDefault="008259DB" w:rsidP="00105688">
      <w:pPr>
        <w:pStyle w:val="ListParagraph"/>
        <w:numPr>
          <w:ilvl w:val="0"/>
          <w:numId w:val="27"/>
        </w:numPr>
        <w:rPr>
          <w:szCs w:val="24"/>
        </w:rPr>
      </w:pPr>
      <w:r w:rsidRPr="008259DB">
        <w:rPr>
          <w:szCs w:val="24"/>
        </w:rPr>
        <w:t>Data Privacy</w:t>
      </w:r>
      <w:r>
        <w:rPr>
          <w:b/>
          <w:szCs w:val="24"/>
        </w:rPr>
        <w:t xml:space="preserve"> – </w:t>
      </w:r>
    </w:p>
    <w:p w:rsidR="00BE4BE6" w:rsidRDefault="00BE4BE6" w:rsidP="00105688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STEM Meeting – </w:t>
      </w:r>
    </w:p>
    <w:p w:rsidR="00BE4BE6" w:rsidRPr="00C663DB" w:rsidRDefault="00BE4BE6" w:rsidP="00105688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VOIP Phone System – </w:t>
      </w:r>
    </w:p>
    <w:p w:rsidR="00C663DB" w:rsidRDefault="00C663DB" w:rsidP="00105688">
      <w:pPr>
        <w:pStyle w:val="ListParagraph"/>
        <w:numPr>
          <w:ilvl w:val="0"/>
          <w:numId w:val="27"/>
        </w:numPr>
        <w:rPr>
          <w:b/>
          <w:szCs w:val="24"/>
        </w:rPr>
      </w:pPr>
      <w:r w:rsidRPr="00C663DB">
        <w:rPr>
          <w:szCs w:val="24"/>
        </w:rPr>
        <w:t>BOE Handbook</w:t>
      </w:r>
      <w:r>
        <w:rPr>
          <w:b/>
          <w:szCs w:val="24"/>
        </w:rPr>
        <w:t xml:space="preserve"> – </w:t>
      </w:r>
    </w:p>
    <w:p w:rsidR="00C663DB" w:rsidRDefault="00C663DB" w:rsidP="00105688">
      <w:pPr>
        <w:pStyle w:val="ListParagraph"/>
        <w:numPr>
          <w:ilvl w:val="0"/>
          <w:numId w:val="27"/>
        </w:numPr>
        <w:rPr>
          <w:b/>
          <w:szCs w:val="24"/>
        </w:rPr>
      </w:pPr>
      <w:r>
        <w:rPr>
          <w:szCs w:val="24"/>
        </w:rPr>
        <w:t xml:space="preserve">Substitute Bus Drivers </w:t>
      </w:r>
      <w:r>
        <w:rPr>
          <w:b/>
          <w:szCs w:val="24"/>
        </w:rPr>
        <w:t xml:space="preserve">– </w:t>
      </w:r>
    </w:p>
    <w:p w:rsidR="001627C4" w:rsidRPr="001627C4" w:rsidRDefault="001627C4" w:rsidP="00105688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WNYRIC </w:t>
      </w:r>
      <w:r w:rsidRPr="001627C4">
        <w:rPr>
          <w:szCs w:val="24"/>
        </w:rPr>
        <w:t>Applicant Tracking-</w:t>
      </w:r>
    </w:p>
    <w:p w:rsidR="00DB3FEA" w:rsidRPr="004D4186" w:rsidRDefault="00DB3FEA" w:rsidP="00DB3FEA">
      <w:pPr>
        <w:pStyle w:val="ListParagraph"/>
        <w:ind w:left="1260"/>
        <w:rPr>
          <w:szCs w:val="24"/>
        </w:rPr>
      </w:pP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757BB" w:rsidRPr="00D63AF2" w:rsidRDefault="003416AC" w:rsidP="003757BB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D97773">
        <w:rPr>
          <w:sz w:val="24"/>
          <w:szCs w:val="24"/>
        </w:rPr>
        <w:t xml:space="preserve">confidential </w:t>
      </w:r>
      <w:r w:rsidR="00B97124">
        <w:rPr>
          <w:sz w:val="24"/>
          <w:szCs w:val="24"/>
        </w:rPr>
        <w:t>legal matter.</w:t>
      </w:r>
    </w:p>
    <w:p w:rsidR="003416AC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105688" w:rsidRDefault="00105688" w:rsidP="00105688">
      <w:pPr>
        <w:ind w:left="1080"/>
        <w:rPr>
          <w:b/>
          <w:sz w:val="24"/>
          <w:szCs w:val="24"/>
        </w:rPr>
      </w:pP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A63847" w:rsidRDefault="00A63847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</w:r>
      <w:r w:rsidR="00C34498" w:rsidRPr="00277C4F">
        <w:rPr>
          <w:bCs/>
          <w:sz w:val="24"/>
          <w:szCs w:val="24"/>
        </w:rPr>
        <w:t xml:space="preserve">The </w:t>
      </w:r>
      <w:r w:rsidR="00C34498">
        <w:rPr>
          <w:bCs/>
          <w:sz w:val="24"/>
          <w:szCs w:val="24"/>
        </w:rPr>
        <w:t>Board of E</w:t>
      </w:r>
      <w:r w:rsidR="00C34498" w:rsidRPr="00277C4F">
        <w:rPr>
          <w:bCs/>
          <w:sz w:val="24"/>
          <w:szCs w:val="24"/>
        </w:rPr>
        <w:t>ducation approves the T</w:t>
      </w:r>
      <w:r w:rsidR="00C34498">
        <w:rPr>
          <w:bCs/>
          <w:sz w:val="24"/>
          <w:szCs w:val="24"/>
        </w:rPr>
        <w:t>reasurer’s Reports for the months</w:t>
      </w:r>
      <w:r w:rsidR="00C34498" w:rsidRPr="00277C4F">
        <w:rPr>
          <w:bCs/>
          <w:sz w:val="24"/>
          <w:szCs w:val="24"/>
        </w:rPr>
        <w:t xml:space="preserve"> of </w:t>
      </w:r>
      <w:r w:rsidR="00C34498">
        <w:rPr>
          <w:bCs/>
          <w:sz w:val="24"/>
          <w:szCs w:val="24"/>
        </w:rPr>
        <w:t>June and July</w:t>
      </w:r>
      <w:r w:rsidR="00C34498" w:rsidRPr="00277C4F">
        <w:rPr>
          <w:bCs/>
          <w:sz w:val="24"/>
          <w:szCs w:val="24"/>
        </w:rPr>
        <w:t xml:space="preserve"> and to grant the authority to pay the necessary </w:t>
      </w:r>
      <w:r w:rsidR="00C34498">
        <w:rPr>
          <w:bCs/>
          <w:sz w:val="24"/>
          <w:szCs w:val="24"/>
        </w:rPr>
        <w:t xml:space="preserve">August </w:t>
      </w:r>
      <w:r w:rsidR="00C34498" w:rsidRPr="00277C4F">
        <w:rPr>
          <w:bCs/>
          <w:sz w:val="24"/>
          <w:szCs w:val="24"/>
        </w:rPr>
        <w:t xml:space="preserve">bills with the Treasurer’s Report to be presented at the </w:t>
      </w:r>
      <w:r w:rsidR="00C34498">
        <w:rPr>
          <w:bCs/>
          <w:sz w:val="24"/>
          <w:szCs w:val="24"/>
        </w:rPr>
        <w:t>September</w:t>
      </w:r>
      <w:r w:rsidR="00C34498"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432C4" w:rsidRPr="00A63847" w:rsidRDefault="003416AC" w:rsidP="00A63847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0239F0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FF62CA" w:rsidRPr="00277C4F" w:rsidRDefault="00FF62CA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DB6A44" w:rsidRPr="00201A92" w:rsidRDefault="006E77AA" w:rsidP="00201A92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C34498">
        <w:rPr>
          <w:rFonts w:ascii="Tahoma" w:hAnsi="Tahoma" w:cs="Tahoma"/>
          <w:szCs w:val="24"/>
        </w:rPr>
        <w:t>July 17</w:t>
      </w:r>
      <w:r w:rsidR="00DE54E7">
        <w:rPr>
          <w:rFonts w:ascii="Tahoma" w:hAnsi="Tahoma" w:cs="Tahoma"/>
          <w:szCs w:val="24"/>
        </w:rPr>
        <w:t>, 201</w:t>
      </w:r>
      <w:r w:rsidR="00201A92">
        <w:rPr>
          <w:rFonts w:ascii="Tahoma" w:hAnsi="Tahoma" w:cs="Tahoma"/>
          <w:szCs w:val="24"/>
        </w:rPr>
        <w:t>4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A09C2" w:rsidRPr="004044CD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The board of education moves to add addendum</w:t>
      </w:r>
      <w:r w:rsidR="00C0168D">
        <w:rPr>
          <w:rFonts w:ascii="Tahoma" w:hAnsi="Tahoma" w:cs="Tahoma"/>
          <w:sz w:val="24"/>
          <w:szCs w:val="24"/>
        </w:rPr>
        <w:t xml:space="preserve"> </w:t>
      </w:r>
      <w:r w:rsidR="00C34498">
        <w:rPr>
          <w:rFonts w:ascii="Tahoma" w:hAnsi="Tahoma" w:cs="Tahoma"/>
          <w:sz w:val="24"/>
          <w:szCs w:val="24"/>
        </w:rPr>
        <w:t xml:space="preserve">to the </w:t>
      </w:r>
      <w:r w:rsidR="00FC2395">
        <w:rPr>
          <w:rFonts w:ascii="Tahoma" w:hAnsi="Tahoma" w:cs="Tahoma"/>
          <w:sz w:val="24"/>
          <w:szCs w:val="24"/>
        </w:rPr>
        <w:t>a</w:t>
      </w:r>
      <w:r w:rsidRPr="004044CD">
        <w:rPr>
          <w:rFonts w:ascii="Tahoma" w:hAnsi="Tahoma" w:cs="Tahoma"/>
          <w:sz w:val="24"/>
          <w:szCs w:val="24"/>
        </w:rPr>
        <w:t xml:space="preserve">genda of the </w:t>
      </w:r>
      <w:r w:rsidR="00C34498">
        <w:rPr>
          <w:rFonts w:ascii="Tahoma" w:hAnsi="Tahoma" w:cs="Tahoma"/>
          <w:sz w:val="24"/>
          <w:szCs w:val="24"/>
        </w:rPr>
        <w:t>August 21</w:t>
      </w:r>
      <w:r w:rsidR="00255FEB">
        <w:rPr>
          <w:rFonts w:ascii="Tahoma" w:hAnsi="Tahoma" w:cs="Tahoma"/>
          <w:sz w:val="24"/>
          <w:szCs w:val="24"/>
        </w:rPr>
        <w:t xml:space="preserve">, </w:t>
      </w:r>
      <w:r w:rsidR="00DE54E7">
        <w:rPr>
          <w:rFonts w:ascii="Tahoma" w:hAnsi="Tahoma" w:cs="Tahoma"/>
          <w:sz w:val="24"/>
          <w:szCs w:val="24"/>
        </w:rPr>
        <w:t>2</w:t>
      </w:r>
      <w:r w:rsidR="00255FEB">
        <w:rPr>
          <w:rFonts w:ascii="Tahoma" w:hAnsi="Tahoma" w:cs="Tahoma"/>
          <w:sz w:val="24"/>
          <w:szCs w:val="24"/>
        </w:rPr>
        <w:t>014</w:t>
      </w:r>
      <w:r w:rsidR="00DE54E7">
        <w:rPr>
          <w:rFonts w:ascii="Tahoma" w:hAnsi="Tahoma" w:cs="Tahoma"/>
          <w:sz w:val="24"/>
          <w:szCs w:val="24"/>
        </w:rPr>
        <w:t xml:space="preserve"> </w:t>
      </w:r>
      <w:r w:rsidR="00C34498"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meeting.</w:t>
      </w:r>
    </w:p>
    <w:p w:rsidR="008A09C2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</w:p>
    <w:p w:rsidR="005D793C" w:rsidRDefault="008A09C2" w:rsidP="00FC2395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FC2395" w:rsidRPr="006D008F" w:rsidRDefault="00FC2395" w:rsidP="00C34498">
      <w:pPr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FB122D" w:rsidRDefault="008021A8" w:rsidP="00C34498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145F40" w:rsidRDefault="00145F40" w:rsidP="00C34498">
      <w:pPr>
        <w:ind w:left="540" w:hanging="540"/>
        <w:rPr>
          <w:b/>
          <w:bCs/>
          <w:sz w:val="24"/>
          <w:szCs w:val="24"/>
        </w:rPr>
      </w:pPr>
    </w:p>
    <w:p w:rsidR="00145F40" w:rsidRDefault="00145F40" w:rsidP="00145F40">
      <w:pPr>
        <w:tabs>
          <w:tab w:val="num" w:pos="7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45F40">
        <w:rPr>
          <w:bCs/>
          <w:sz w:val="24"/>
          <w:szCs w:val="24"/>
        </w:rPr>
        <w:t>10.1</w:t>
      </w:r>
      <w:r>
        <w:rPr>
          <w:bCs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</w:t>
      </w:r>
      <w:r w:rsidRPr="004C1E2E">
        <w:rPr>
          <w:color w:val="000000"/>
          <w:sz w:val="24"/>
          <w:szCs w:val="24"/>
        </w:rPr>
        <w:t xml:space="preserve">superintendent recommends </w:t>
      </w:r>
      <w:r>
        <w:rPr>
          <w:color w:val="000000"/>
          <w:sz w:val="24"/>
          <w:szCs w:val="24"/>
        </w:rPr>
        <w:t xml:space="preserve">and </w:t>
      </w:r>
      <w:r w:rsidRPr="004C1E2E">
        <w:rPr>
          <w:color w:val="000000"/>
          <w:sz w:val="24"/>
          <w:szCs w:val="24"/>
        </w:rPr>
        <w:t>the board approve</w:t>
      </w:r>
      <w:r>
        <w:rPr>
          <w:color w:val="000000"/>
          <w:sz w:val="24"/>
          <w:szCs w:val="24"/>
        </w:rPr>
        <w:t>s</w:t>
      </w:r>
      <w:r w:rsidRPr="004C1E2E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following</w:t>
      </w:r>
      <w:r w:rsidRPr="00276359">
        <w:rPr>
          <w:sz w:val="24"/>
          <w:szCs w:val="24"/>
        </w:rPr>
        <w:t xml:space="preserve"> Cooperative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Educational Services</w:t>
      </w:r>
      <w:r>
        <w:rPr>
          <w:bCs/>
          <w:sz w:val="24"/>
          <w:szCs w:val="24"/>
        </w:rPr>
        <w:t>:</w:t>
      </w:r>
    </w:p>
    <w:p w:rsidR="00145F40" w:rsidRDefault="00145F40" w:rsidP="00145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145F40" w:rsidRDefault="00145F40" w:rsidP="00145F40">
      <w:pPr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0757A6">
        <w:rPr>
          <w:sz w:val="24"/>
          <w:szCs w:val="24"/>
        </w:rPr>
        <w:t xml:space="preserve">RESOLVED that the Board of Education of the </w:t>
      </w:r>
      <w:r w:rsidRPr="000757A6">
        <w:rPr>
          <w:b/>
          <w:sz w:val="24"/>
          <w:szCs w:val="24"/>
        </w:rPr>
        <w:t>Fillmore Central School District</w:t>
      </w:r>
      <w:r w:rsidRPr="000757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 xml:space="preserve">hereby agrees to enter into the attached contract with the Erie 1 BOCES for a three – year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 xml:space="preserve">period commencing on </w:t>
      </w:r>
      <w:r>
        <w:rPr>
          <w:sz w:val="24"/>
          <w:szCs w:val="24"/>
        </w:rPr>
        <w:t>August 6</w:t>
      </w:r>
      <w:r w:rsidRPr="000757A6">
        <w:rPr>
          <w:sz w:val="24"/>
          <w:szCs w:val="24"/>
        </w:rPr>
        <w:t>, 2014</w:t>
      </w:r>
      <w:r>
        <w:rPr>
          <w:sz w:val="24"/>
          <w:szCs w:val="24"/>
        </w:rPr>
        <w:t xml:space="preserve"> </w:t>
      </w:r>
      <w:r w:rsidRPr="000757A6">
        <w:rPr>
          <w:sz w:val="24"/>
          <w:szCs w:val="24"/>
        </w:rPr>
        <w:t xml:space="preserve">to authorize the Western New York Regional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 xml:space="preserve">Information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 xml:space="preserve">Center to furnish certain computer services to the District pursuant to Education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>Law 1950 (4) (JJ) for an amount not to exceed $</w:t>
      </w:r>
      <w:r>
        <w:rPr>
          <w:sz w:val="24"/>
          <w:szCs w:val="24"/>
        </w:rPr>
        <w:t>8,546.76</w:t>
      </w:r>
      <w:r w:rsidRPr="000757A6">
        <w:rPr>
          <w:sz w:val="24"/>
          <w:szCs w:val="24"/>
        </w:rPr>
        <w:t xml:space="preserve"> and authorizes 36–monthly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>payments to be made to Erie 1 BOCES in the amount not to exceed $</w:t>
      </w:r>
      <w:r>
        <w:rPr>
          <w:sz w:val="24"/>
          <w:szCs w:val="24"/>
        </w:rPr>
        <w:t>237.41</w:t>
      </w:r>
      <w:r w:rsidRPr="000757A6">
        <w:rPr>
          <w:sz w:val="24"/>
          <w:szCs w:val="24"/>
        </w:rPr>
        <w:t>.</w:t>
      </w:r>
    </w:p>
    <w:p w:rsidR="00145F40" w:rsidRPr="000757A6" w:rsidRDefault="00145F40" w:rsidP="00145F40">
      <w:pPr>
        <w:rPr>
          <w:sz w:val="24"/>
          <w:szCs w:val="24"/>
        </w:rPr>
      </w:pPr>
    </w:p>
    <w:p w:rsidR="00145F40" w:rsidRPr="000757A6" w:rsidRDefault="00145F40" w:rsidP="00145F40">
      <w:pPr>
        <w:rPr>
          <w:sz w:val="24"/>
          <w:szCs w:val="24"/>
        </w:rPr>
      </w:pPr>
      <w:r w:rsidRPr="000757A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 xml:space="preserve">Be it further RESOLVED, that the Board of Education of the </w:t>
      </w:r>
      <w:r w:rsidRPr="000757A6">
        <w:rPr>
          <w:b/>
          <w:sz w:val="24"/>
          <w:szCs w:val="24"/>
        </w:rPr>
        <w:t xml:space="preserve">Fillmore Central </w:t>
      </w:r>
      <w:r>
        <w:rPr>
          <w:b/>
          <w:sz w:val="24"/>
          <w:szCs w:val="24"/>
        </w:rPr>
        <w:tab/>
      </w:r>
      <w:r w:rsidRPr="000757A6">
        <w:rPr>
          <w:b/>
          <w:sz w:val="24"/>
          <w:szCs w:val="24"/>
        </w:rPr>
        <w:t>School District</w:t>
      </w:r>
      <w:r w:rsidRPr="000757A6">
        <w:rPr>
          <w:sz w:val="24"/>
          <w:szCs w:val="24"/>
        </w:rPr>
        <w:t xml:space="preserve"> hereby authorizes the Board President or the District Clerk to execute the </w:t>
      </w:r>
      <w:r>
        <w:rPr>
          <w:sz w:val="24"/>
          <w:szCs w:val="24"/>
        </w:rPr>
        <w:tab/>
      </w:r>
      <w:r w:rsidRPr="000757A6">
        <w:rPr>
          <w:sz w:val="24"/>
          <w:szCs w:val="24"/>
        </w:rPr>
        <w:t>contract on behalf of the District.</w:t>
      </w:r>
    </w:p>
    <w:p w:rsidR="00145F40" w:rsidRDefault="00145F40" w:rsidP="00145F40">
      <w:pPr>
        <w:tabs>
          <w:tab w:val="num" w:pos="720"/>
        </w:tabs>
        <w:rPr>
          <w:bCs/>
          <w:sz w:val="24"/>
          <w:szCs w:val="24"/>
        </w:rPr>
      </w:pPr>
    </w:p>
    <w:p w:rsidR="00145F40" w:rsidRPr="009202A8" w:rsidRDefault="00145F40" w:rsidP="00145F40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145F40" w:rsidRPr="009202A8" w:rsidRDefault="00145F40" w:rsidP="00145F40">
      <w:pPr>
        <w:ind w:left="1440"/>
        <w:rPr>
          <w:sz w:val="24"/>
          <w:szCs w:val="24"/>
        </w:rPr>
      </w:pPr>
    </w:p>
    <w:p w:rsidR="008E6ECB" w:rsidRDefault="00145F40" w:rsidP="001627C4">
      <w:pPr>
        <w:tabs>
          <w:tab w:val="num" w:pos="720"/>
        </w:tabs>
        <w:rPr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</w:t>
      </w:r>
    </w:p>
    <w:p w:rsidR="001627C4" w:rsidRDefault="001627C4" w:rsidP="001627C4">
      <w:pPr>
        <w:tabs>
          <w:tab w:val="num" w:pos="720"/>
        </w:tabs>
        <w:rPr>
          <w:sz w:val="24"/>
          <w:szCs w:val="24"/>
        </w:rPr>
      </w:pPr>
    </w:p>
    <w:p w:rsidR="001627C4" w:rsidRPr="008E6ECB" w:rsidRDefault="001627C4" w:rsidP="001627C4">
      <w:pPr>
        <w:tabs>
          <w:tab w:val="num" w:pos="720"/>
        </w:tabs>
        <w:rPr>
          <w:sz w:val="24"/>
          <w:szCs w:val="24"/>
        </w:rPr>
      </w:pPr>
      <w:bookmarkStart w:id="0" w:name="_GoBack"/>
      <w:bookmarkEnd w:id="0"/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3F25FD" w:rsidRDefault="003F25FD" w:rsidP="005A3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rPr>
          <w:sz w:val="24"/>
          <w:szCs w:val="24"/>
        </w:rPr>
      </w:pPr>
    </w:p>
    <w:p w:rsidR="003F25FD" w:rsidRDefault="003F25FD" w:rsidP="00B75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2219B3" w:rsidRDefault="005A3E86" w:rsidP="002219B3">
      <w:pPr>
        <w:ind w:left="1440" w:hanging="720"/>
        <w:rPr>
          <w:sz w:val="24"/>
          <w:szCs w:val="24"/>
        </w:rPr>
      </w:pPr>
      <w:r>
        <w:rPr>
          <w:bCs/>
          <w:sz w:val="24"/>
          <w:szCs w:val="24"/>
        </w:rPr>
        <w:t>11.1</w:t>
      </w:r>
      <w:r w:rsidR="003F25FD">
        <w:rPr>
          <w:bCs/>
          <w:sz w:val="24"/>
          <w:szCs w:val="24"/>
        </w:rPr>
        <w:tab/>
      </w:r>
      <w:r w:rsidR="002219B3">
        <w:rPr>
          <w:sz w:val="24"/>
          <w:szCs w:val="24"/>
        </w:rPr>
        <w:t>Non-Instructional Appointments</w:t>
      </w:r>
    </w:p>
    <w:p w:rsidR="002219B3" w:rsidRDefault="002219B3" w:rsidP="002219B3">
      <w:pPr>
        <w:ind w:left="1440" w:hanging="720"/>
        <w:rPr>
          <w:sz w:val="24"/>
          <w:szCs w:val="24"/>
        </w:rPr>
      </w:pPr>
    </w:p>
    <w:tbl>
      <w:tblPr>
        <w:tblW w:w="0" w:type="auto"/>
        <w:tblCellSpacing w:w="15" w:type="dxa"/>
        <w:tblInd w:w="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610"/>
        <w:gridCol w:w="2355"/>
      </w:tblGrid>
      <w:tr w:rsidR="002219B3" w:rsidRPr="00277C4F" w:rsidTr="002A57AE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2219B3" w:rsidRPr="00277C4F" w:rsidTr="002A57AE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 Wolcott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 Driver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9B3" w:rsidRPr="00277C4F" w:rsidRDefault="002219B3" w:rsidP="002A57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9/2/14</w:t>
            </w:r>
          </w:p>
        </w:tc>
      </w:tr>
    </w:tbl>
    <w:p w:rsidR="002219B3" w:rsidRPr="00B51B69" w:rsidRDefault="002219B3" w:rsidP="002219B3">
      <w:pPr>
        <w:rPr>
          <w:sz w:val="24"/>
          <w:szCs w:val="24"/>
        </w:rPr>
      </w:pPr>
    </w:p>
    <w:p w:rsidR="002219B3" w:rsidRDefault="002219B3" w:rsidP="002219B3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2219B3" w:rsidRDefault="002219B3" w:rsidP="002219B3">
      <w:pPr>
        <w:ind w:left="2250"/>
        <w:rPr>
          <w:color w:val="000000"/>
          <w:sz w:val="24"/>
          <w:szCs w:val="24"/>
        </w:rPr>
      </w:pPr>
    </w:p>
    <w:p w:rsidR="002219B3" w:rsidRPr="00277C4F" w:rsidRDefault="002219B3" w:rsidP="002219B3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2219B3" w:rsidRPr="00277C4F" w:rsidRDefault="002219B3" w:rsidP="002219B3">
      <w:pPr>
        <w:ind w:left="2160"/>
        <w:rPr>
          <w:sz w:val="24"/>
          <w:szCs w:val="24"/>
        </w:rPr>
      </w:pPr>
    </w:p>
    <w:p w:rsidR="00B757F8" w:rsidRDefault="002219B3" w:rsidP="002219B3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2219B3" w:rsidRDefault="002219B3" w:rsidP="002219B3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</w:p>
    <w:p w:rsidR="002219B3" w:rsidRDefault="002219B3" w:rsidP="002219B3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</w:p>
    <w:p w:rsidR="00ED3E4B" w:rsidRDefault="005A3E86" w:rsidP="00ED3E4B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11.2</w:t>
      </w:r>
      <w:r w:rsidR="00ED3E4B">
        <w:rPr>
          <w:sz w:val="24"/>
          <w:szCs w:val="24"/>
        </w:rPr>
        <w:tab/>
        <w:t>Return to Work</w:t>
      </w:r>
    </w:p>
    <w:p w:rsidR="00ED3E4B" w:rsidRDefault="00ED3E4B" w:rsidP="00ED3E4B">
      <w:pPr>
        <w:tabs>
          <w:tab w:val="left" w:pos="2160"/>
        </w:tabs>
        <w:ind w:left="1440" w:hanging="720"/>
        <w:rPr>
          <w:sz w:val="24"/>
          <w:szCs w:val="24"/>
        </w:rPr>
      </w:pPr>
    </w:p>
    <w:tbl>
      <w:tblPr>
        <w:tblW w:w="756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70"/>
        <w:gridCol w:w="1718"/>
        <w:gridCol w:w="1718"/>
      </w:tblGrid>
      <w:tr w:rsidR="00755DDD" w:rsidRPr="00BC3D7D" w:rsidTr="00755DDD">
        <w:trPr>
          <w:trHeight w:val="64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DD" w:rsidRPr="00BC3D7D" w:rsidRDefault="00755DDD" w:rsidP="002A57AE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DD" w:rsidRPr="00BC3D7D" w:rsidRDefault="00755DDD" w:rsidP="002A57AE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DD" w:rsidRPr="00BC3D7D" w:rsidRDefault="00755DDD" w:rsidP="002A57AE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EFFECTIVE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DD" w:rsidRPr="00BC3D7D" w:rsidRDefault="00755DDD" w:rsidP="00755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755DDD" w:rsidRPr="00B351F8" w:rsidTr="00755DDD">
        <w:trPr>
          <w:trHeight w:val="4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DD" w:rsidRDefault="00755DDD" w:rsidP="002A5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Lynn Chamberlain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DD" w:rsidRDefault="00755DDD" w:rsidP="002A5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Mechanic/Bus Driver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DD" w:rsidRPr="00B351F8" w:rsidRDefault="00755DDD" w:rsidP="002A57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Retroactive 8/18/2014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DD" w:rsidRDefault="00755DDD" w:rsidP="002A57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Restrictions</w:t>
            </w:r>
          </w:p>
        </w:tc>
      </w:tr>
    </w:tbl>
    <w:p w:rsidR="00ED3E4B" w:rsidRDefault="00ED3E4B" w:rsidP="00ED3E4B">
      <w:pPr>
        <w:tabs>
          <w:tab w:val="left" w:pos="2160"/>
        </w:tabs>
        <w:ind w:left="1440" w:hanging="720"/>
        <w:rPr>
          <w:sz w:val="24"/>
          <w:szCs w:val="24"/>
        </w:rPr>
      </w:pPr>
    </w:p>
    <w:p w:rsidR="00ED3E4B" w:rsidRDefault="00ED3E4B" w:rsidP="00ED3E4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ED3E4B" w:rsidRDefault="00ED3E4B" w:rsidP="00ED3E4B">
      <w:pPr>
        <w:ind w:left="2160"/>
        <w:rPr>
          <w:sz w:val="24"/>
          <w:szCs w:val="24"/>
        </w:rPr>
      </w:pPr>
    </w:p>
    <w:p w:rsidR="002219B3" w:rsidRDefault="00ED3E4B" w:rsidP="00ED3E4B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2219B3" w:rsidRDefault="002219B3" w:rsidP="002219B3">
      <w:pPr>
        <w:tabs>
          <w:tab w:val="left" w:pos="720"/>
          <w:tab w:val="left" w:pos="810"/>
        </w:tabs>
        <w:ind w:left="1440" w:hanging="720"/>
        <w:rPr>
          <w:bCs/>
          <w:sz w:val="24"/>
          <w:szCs w:val="24"/>
        </w:rPr>
      </w:pPr>
    </w:p>
    <w:p w:rsidR="009D307D" w:rsidRPr="002C1560" w:rsidRDefault="00B757F8" w:rsidP="00B757F8">
      <w:pPr>
        <w:tabs>
          <w:tab w:val="left" w:pos="720"/>
          <w:tab w:val="left" w:pos="810"/>
        </w:tabs>
        <w:ind w:left="1440" w:hanging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11.</w:t>
      </w:r>
      <w:r w:rsidR="005A3E8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 </w:t>
      </w:r>
      <w:r w:rsidR="009D307D" w:rsidRPr="00277C4F">
        <w:rPr>
          <w:bCs/>
          <w:sz w:val="24"/>
          <w:szCs w:val="24"/>
        </w:rPr>
        <w:t>Substitute</w:t>
      </w:r>
      <w:proofErr w:type="gramEnd"/>
      <w:r w:rsidR="009D307D" w:rsidRPr="00277C4F">
        <w:rPr>
          <w:bCs/>
          <w:sz w:val="24"/>
          <w:szCs w:val="24"/>
        </w:rPr>
        <w:t xml:space="preserve"> Teacher Appointments</w:t>
      </w:r>
      <w:r w:rsidR="009D307D">
        <w:rPr>
          <w:bCs/>
          <w:sz w:val="24"/>
          <w:szCs w:val="24"/>
        </w:rPr>
        <w:t xml:space="preserve"> for 2014-2015</w:t>
      </w:r>
    </w:p>
    <w:p w:rsidR="009D307D" w:rsidRPr="00277C4F" w:rsidRDefault="009D307D" w:rsidP="009D307D">
      <w:pPr>
        <w:ind w:left="720"/>
        <w:jc w:val="center"/>
        <w:rPr>
          <w:b/>
          <w:bCs/>
          <w:sz w:val="24"/>
          <w:szCs w:val="24"/>
        </w:rPr>
      </w:pPr>
    </w:p>
    <w:tbl>
      <w:tblPr>
        <w:tblW w:w="2520" w:type="dxa"/>
        <w:tblInd w:w="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77C4F" w:rsidRDefault="009D307D" w:rsidP="008F0AAD">
            <w:pPr>
              <w:jc w:val="center"/>
              <w:rPr>
                <w:b/>
                <w:sz w:val="24"/>
                <w:szCs w:val="24"/>
              </w:rPr>
            </w:pPr>
            <w:r w:rsidRPr="00277C4F">
              <w:rPr>
                <w:b/>
                <w:sz w:val="24"/>
                <w:szCs w:val="24"/>
              </w:rPr>
              <w:t>NAME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Asbury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Austin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Patrick </w:t>
            </w:r>
            <w:proofErr w:type="spellStart"/>
            <w:r>
              <w:rPr>
                <w:sz w:val="24"/>
                <w:szCs w:val="24"/>
              </w:rPr>
              <w:t>Barringer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Beardsley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Cody Borden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Kaiden</w:t>
            </w:r>
            <w:proofErr w:type="spellEnd"/>
            <w:r>
              <w:rPr>
                <w:sz w:val="24"/>
                <w:szCs w:val="24"/>
              </w:rPr>
              <w:t xml:space="preserve"> Bowers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</w:t>
            </w:r>
            <w:proofErr w:type="spellStart"/>
            <w:r>
              <w:rPr>
                <w:sz w:val="24"/>
                <w:szCs w:val="24"/>
              </w:rPr>
              <w:t>Brenon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Breuer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Gerald Brooks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Brooks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Buck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Cahill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Campana</w:t>
            </w:r>
            <w:proofErr w:type="spellEnd"/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Cool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Deanna Duvall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 Fleming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Cameron </w:t>
            </w:r>
            <w:proofErr w:type="spellStart"/>
            <w:r>
              <w:rPr>
                <w:sz w:val="24"/>
                <w:szCs w:val="24"/>
              </w:rPr>
              <w:t>Gayford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Marcia </w:t>
            </w:r>
            <w:proofErr w:type="spellStart"/>
            <w:r>
              <w:rPr>
                <w:sz w:val="24"/>
                <w:szCs w:val="24"/>
              </w:rPr>
              <w:t>Glossner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Justin </w:t>
            </w:r>
            <w:proofErr w:type="spellStart"/>
            <w:r>
              <w:rPr>
                <w:sz w:val="24"/>
                <w:szCs w:val="24"/>
              </w:rPr>
              <w:t>Hinz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Marilyn </w:t>
            </w:r>
            <w:proofErr w:type="spellStart"/>
            <w:r>
              <w:rPr>
                <w:sz w:val="24"/>
                <w:szCs w:val="24"/>
              </w:rPr>
              <w:t>Hinz</w:t>
            </w:r>
            <w:proofErr w:type="spellEnd"/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</w:t>
            </w:r>
            <w:r w:rsidR="004070F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Hunter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Lewis</w:t>
            </w:r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Michelle </w:t>
            </w:r>
            <w:proofErr w:type="spellStart"/>
            <w:r>
              <w:rPr>
                <w:sz w:val="24"/>
                <w:szCs w:val="24"/>
              </w:rPr>
              <w:t>Maripin</w:t>
            </w:r>
            <w:proofErr w:type="spellEnd"/>
          </w:p>
        </w:tc>
      </w:tr>
      <w:tr w:rsidR="007215DB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DB" w:rsidRDefault="007215D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Lilly </w:t>
            </w:r>
            <w:proofErr w:type="spellStart"/>
            <w:r>
              <w:rPr>
                <w:sz w:val="24"/>
                <w:szCs w:val="24"/>
              </w:rPr>
              <w:t>Milliman</w:t>
            </w:r>
            <w:proofErr w:type="spellEnd"/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Raybuck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Karissa</w:t>
            </w:r>
            <w:proofErr w:type="spellEnd"/>
            <w:r>
              <w:rPr>
                <w:sz w:val="24"/>
                <w:szCs w:val="24"/>
              </w:rPr>
              <w:t xml:space="preserve"> Redman</w:t>
            </w:r>
          </w:p>
        </w:tc>
      </w:tr>
    </w:tbl>
    <w:p w:rsidR="009D307D" w:rsidRPr="00277C4F" w:rsidRDefault="009D307D" w:rsidP="009D307D">
      <w:pPr>
        <w:ind w:left="1440"/>
        <w:rPr>
          <w:sz w:val="24"/>
          <w:szCs w:val="24"/>
        </w:rPr>
      </w:pPr>
    </w:p>
    <w:p w:rsidR="009D307D" w:rsidRPr="00277C4F" w:rsidRDefault="009D307D" w:rsidP="009D307D">
      <w:pPr>
        <w:jc w:val="center"/>
        <w:rPr>
          <w:sz w:val="24"/>
          <w:szCs w:val="24"/>
        </w:rPr>
      </w:pPr>
      <w:r w:rsidRPr="00277C4F">
        <w:rPr>
          <w:sz w:val="24"/>
          <w:szCs w:val="24"/>
        </w:rPr>
        <w:tab/>
      </w:r>
      <w:r w:rsidRPr="00277C4F">
        <w:rPr>
          <w:sz w:val="24"/>
          <w:szCs w:val="24"/>
        </w:rPr>
        <w:tab/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9D307D" w:rsidRPr="00277C4F" w:rsidRDefault="009D307D" w:rsidP="009D307D">
      <w:pPr>
        <w:ind w:left="1440"/>
        <w:rPr>
          <w:sz w:val="24"/>
          <w:szCs w:val="24"/>
        </w:rPr>
      </w:pPr>
    </w:p>
    <w:p w:rsidR="009D307D" w:rsidRPr="00277C4F" w:rsidRDefault="009D307D" w:rsidP="009D3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  <w:r w:rsidRPr="00277C4F">
        <w:rPr>
          <w:sz w:val="24"/>
          <w:szCs w:val="24"/>
        </w:rPr>
        <w:tab/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9D307D" w:rsidRDefault="009D307D" w:rsidP="009D307D">
      <w:pPr>
        <w:tabs>
          <w:tab w:val="left" w:pos="900"/>
        </w:tabs>
        <w:ind w:left="1440" w:hanging="540"/>
        <w:rPr>
          <w:sz w:val="24"/>
          <w:szCs w:val="24"/>
        </w:rPr>
      </w:pPr>
    </w:p>
    <w:p w:rsidR="009D307D" w:rsidRDefault="00B757F8" w:rsidP="009D307D">
      <w:pPr>
        <w:tabs>
          <w:tab w:val="left" w:pos="720"/>
          <w:tab w:val="left" w:pos="1440"/>
        </w:tabs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5A3E86">
        <w:rPr>
          <w:bCs/>
          <w:sz w:val="24"/>
          <w:szCs w:val="24"/>
        </w:rPr>
        <w:t>4</w:t>
      </w:r>
      <w:r w:rsidR="009D307D">
        <w:rPr>
          <w:bCs/>
          <w:sz w:val="24"/>
          <w:szCs w:val="24"/>
        </w:rPr>
        <w:tab/>
        <w:t>S</w:t>
      </w:r>
      <w:r w:rsidR="009D307D" w:rsidRPr="00277C4F">
        <w:rPr>
          <w:bCs/>
          <w:sz w:val="24"/>
          <w:szCs w:val="24"/>
        </w:rPr>
        <w:t>ubstitute Non-Instructional</w:t>
      </w:r>
      <w:r w:rsidR="009D307D">
        <w:rPr>
          <w:bCs/>
          <w:sz w:val="24"/>
          <w:szCs w:val="24"/>
        </w:rPr>
        <w:t xml:space="preserve"> Appointments for 2014-2015</w:t>
      </w:r>
    </w:p>
    <w:p w:rsidR="009D307D" w:rsidRDefault="009D307D" w:rsidP="009D307D">
      <w:pPr>
        <w:tabs>
          <w:tab w:val="left" w:pos="990"/>
        </w:tabs>
        <w:ind w:left="900" w:hanging="360"/>
        <w:rPr>
          <w:bCs/>
          <w:sz w:val="24"/>
          <w:szCs w:val="24"/>
        </w:rPr>
      </w:pPr>
    </w:p>
    <w:tbl>
      <w:tblPr>
        <w:tblW w:w="2710" w:type="dxa"/>
        <w:tblInd w:w="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0"/>
      </w:tblGrid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77C4F" w:rsidRDefault="009D307D" w:rsidP="008F0AAD">
            <w:pPr>
              <w:jc w:val="center"/>
              <w:rPr>
                <w:b/>
                <w:sz w:val="24"/>
                <w:szCs w:val="24"/>
              </w:rPr>
            </w:pPr>
            <w:r w:rsidRPr="00277C4F">
              <w:rPr>
                <w:b/>
                <w:sz w:val="24"/>
                <w:szCs w:val="24"/>
              </w:rPr>
              <w:t>NAME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77C4F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 Banish</w:t>
            </w:r>
          </w:p>
        </w:tc>
      </w:tr>
      <w:tr w:rsidR="00B02027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27" w:rsidRDefault="00B02027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Beardsley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3D0D9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Bliss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3D0D9B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 Brown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Duvall</w:t>
            </w:r>
          </w:p>
        </w:tc>
      </w:tr>
      <w:tr w:rsidR="00194C66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66" w:rsidRDefault="00194C66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 Jeffords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B4389C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Lewis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 </w:t>
            </w:r>
            <w:proofErr w:type="spellStart"/>
            <w:r>
              <w:rPr>
                <w:sz w:val="24"/>
                <w:szCs w:val="24"/>
              </w:rPr>
              <w:t>MacEwan</w:t>
            </w:r>
            <w:proofErr w:type="spellEnd"/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Carole </w:t>
            </w:r>
            <w:proofErr w:type="spellStart"/>
            <w:r>
              <w:rPr>
                <w:sz w:val="24"/>
                <w:szCs w:val="24"/>
              </w:rPr>
              <w:t>McGlynn</w:t>
            </w:r>
            <w:proofErr w:type="spellEnd"/>
          </w:p>
        </w:tc>
      </w:tr>
      <w:tr w:rsidR="008F0AA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AD" w:rsidRDefault="008F0AA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Merriam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Mitchell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Montesano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B4389C" w:rsidP="008F0AAD">
            <w:pPr>
              <w:ind w:left="1470" w:hanging="14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Karime</w:t>
            </w:r>
            <w:proofErr w:type="spellEnd"/>
            <w:r>
              <w:rPr>
                <w:sz w:val="24"/>
                <w:szCs w:val="24"/>
              </w:rPr>
              <w:t xml:space="preserve"> Morley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B4389C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Nary</w:t>
            </w:r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B4389C" w:rsidP="008F0AAD">
            <w:pPr>
              <w:ind w:left="1470" w:hanging="14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Brynn</w:t>
            </w:r>
            <w:proofErr w:type="spellEnd"/>
            <w:r>
              <w:rPr>
                <w:sz w:val="24"/>
                <w:szCs w:val="24"/>
              </w:rPr>
              <w:t xml:space="preserve"> (Potter) Jackson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Vickie </w:t>
            </w:r>
            <w:proofErr w:type="spellStart"/>
            <w:r>
              <w:rPr>
                <w:sz w:val="24"/>
                <w:szCs w:val="24"/>
              </w:rPr>
              <w:t>Totsline</w:t>
            </w:r>
            <w:proofErr w:type="spellEnd"/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Walter</w:t>
            </w:r>
          </w:p>
        </w:tc>
      </w:tr>
      <w:tr w:rsidR="009D307D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Default="009D307D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Bobbie Jean </w:t>
            </w:r>
            <w:proofErr w:type="spellStart"/>
            <w:r>
              <w:rPr>
                <w:sz w:val="24"/>
                <w:szCs w:val="24"/>
              </w:rPr>
              <w:t>Willgens</w:t>
            </w:r>
            <w:proofErr w:type="spellEnd"/>
          </w:p>
        </w:tc>
      </w:tr>
      <w:tr w:rsidR="003D0D9B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B" w:rsidRDefault="00B4389C" w:rsidP="008F0AAD">
            <w:pPr>
              <w:ind w:left="1470" w:hanging="14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Wolfer</w:t>
            </w:r>
            <w:proofErr w:type="spellEnd"/>
          </w:p>
        </w:tc>
      </w:tr>
      <w:tr w:rsidR="005A3E86" w:rsidRPr="00277C4F" w:rsidTr="00B4389C">
        <w:trPr>
          <w:trHeight w:val="2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6" w:rsidRDefault="005A3E86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Desiree Lyman</w:t>
            </w:r>
          </w:p>
        </w:tc>
      </w:tr>
    </w:tbl>
    <w:p w:rsidR="009D307D" w:rsidRDefault="009D307D" w:rsidP="009D307D">
      <w:pPr>
        <w:tabs>
          <w:tab w:val="left" w:pos="990"/>
        </w:tabs>
        <w:ind w:left="900" w:hanging="360"/>
        <w:rPr>
          <w:bCs/>
          <w:sz w:val="24"/>
          <w:szCs w:val="24"/>
        </w:rPr>
      </w:pPr>
    </w:p>
    <w:p w:rsidR="009D307D" w:rsidRPr="00277C4F" w:rsidRDefault="009D307D" w:rsidP="009D307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9D307D" w:rsidRPr="00277C4F" w:rsidRDefault="009D307D" w:rsidP="009D307D">
      <w:pPr>
        <w:ind w:left="1440"/>
        <w:rPr>
          <w:sz w:val="24"/>
          <w:szCs w:val="24"/>
        </w:rPr>
      </w:pPr>
    </w:p>
    <w:p w:rsidR="009D307D" w:rsidRDefault="009D307D" w:rsidP="009D307D">
      <w:pPr>
        <w:tabs>
          <w:tab w:val="left" w:pos="990"/>
        </w:tabs>
        <w:ind w:left="2610"/>
        <w:rPr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9D307D" w:rsidRPr="00277C4F" w:rsidRDefault="009D307D" w:rsidP="009D307D">
      <w:pPr>
        <w:tabs>
          <w:tab w:val="left" w:pos="990"/>
        </w:tabs>
        <w:ind w:left="900" w:hanging="360"/>
        <w:rPr>
          <w:bCs/>
          <w:sz w:val="24"/>
          <w:szCs w:val="24"/>
        </w:rPr>
      </w:pPr>
    </w:p>
    <w:p w:rsidR="009D307D" w:rsidRDefault="00B757F8" w:rsidP="009D307D">
      <w:pPr>
        <w:ind w:left="900" w:hanging="180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5A3E86">
        <w:rPr>
          <w:bCs/>
          <w:sz w:val="24"/>
          <w:szCs w:val="24"/>
        </w:rPr>
        <w:t>5</w:t>
      </w:r>
      <w:r w:rsidR="009D307D" w:rsidRPr="00277C4F">
        <w:rPr>
          <w:bCs/>
          <w:sz w:val="24"/>
          <w:szCs w:val="24"/>
        </w:rPr>
        <w:tab/>
        <w:t>Substitute Bus Driver Appointments</w:t>
      </w:r>
      <w:r w:rsidR="009D307D">
        <w:rPr>
          <w:bCs/>
          <w:sz w:val="24"/>
          <w:szCs w:val="24"/>
        </w:rPr>
        <w:t xml:space="preserve"> for 2014-2015</w:t>
      </w:r>
    </w:p>
    <w:p w:rsidR="009D307D" w:rsidRPr="00277C4F" w:rsidRDefault="009D307D" w:rsidP="009D307D">
      <w:pPr>
        <w:ind w:left="900" w:hanging="360"/>
        <w:rPr>
          <w:bCs/>
          <w:sz w:val="24"/>
          <w:szCs w:val="24"/>
        </w:rPr>
      </w:pPr>
    </w:p>
    <w:tbl>
      <w:tblPr>
        <w:tblW w:w="2520" w:type="dxa"/>
        <w:tblInd w:w="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77C4F" w:rsidRDefault="009D307D" w:rsidP="008F0AAD">
            <w:pPr>
              <w:jc w:val="center"/>
              <w:rPr>
                <w:b/>
                <w:sz w:val="24"/>
                <w:szCs w:val="24"/>
              </w:rPr>
            </w:pPr>
            <w:r w:rsidRPr="00277C4F">
              <w:rPr>
                <w:b/>
                <w:sz w:val="24"/>
                <w:szCs w:val="24"/>
              </w:rPr>
              <w:t>NAME</w:t>
            </w:r>
          </w:p>
        </w:tc>
      </w:tr>
      <w:tr w:rsidR="002219B3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3" w:rsidRPr="002219B3" w:rsidRDefault="002219B3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Gerry Brown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219B3" w:rsidRDefault="009D307D" w:rsidP="008F0AAD">
            <w:pPr>
              <w:ind w:left="1470" w:hanging="1470"/>
              <w:rPr>
                <w:sz w:val="24"/>
                <w:szCs w:val="24"/>
              </w:rPr>
            </w:pPr>
            <w:r w:rsidRPr="002219B3">
              <w:rPr>
                <w:sz w:val="24"/>
                <w:szCs w:val="24"/>
              </w:rPr>
              <w:lastRenderedPageBreak/>
              <w:t>Laverne Cronk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219B3" w:rsidRDefault="002219B3" w:rsidP="008F0AAD">
            <w:pPr>
              <w:ind w:left="1470" w:hanging="1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  <w:r w:rsidR="009D307D" w:rsidRPr="002219B3">
              <w:rPr>
                <w:sz w:val="24"/>
                <w:szCs w:val="24"/>
              </w:rPr>
              <w:t xml:space="preserve"> Jeffords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219B3" w:rsidRDefault="009D307D" w:rsidP="008F0AAD">
            <w:pPr>
              <w:ind w:left="1470" w:hanging="1470"/>
              <w:rPr>
                <w:sz w:val="24"/>
                <w:szCs w:val="24"/>
              </w:rPr>
            </w:pPr>
            <w:r w:rsidRPr="002219B3">
              <w:rPr>
                <w:sz w:val="24"/>
                <w:szCs w:val="24"/>
              </w:rPr>
              <w:t>Audrey Smith</w:t>
            </w:r>
          </w:p>
        </w:tc>
      </w:tr>
      <w:tr w:rsidR="009D307D" w:rsidRPr="00277C4F" w:rsidTr="008F0AAD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7D" w:rsidRPr="002219B3" w:rsidRDefault="009D307D" w:rsidP="008F0AAD">
            <w:pPr>
              <w:ind w:left="1470" w:hanging="1470"/>
              <w:rPr>
                <w:sz w:val="24"/>
                <w:szCs w:val="24"/>
              </w:rPr>
            </w:pPr>
            <w:r w:rsidRPr="002219B3">
              <w:rPr>
                <w:sz w:val="24"/>
                <w:szCs w:val="24"/>
              </w:rPr>
              <w:t>Linda Worthington</w:t>
            </w:r>
          </w:p>
        </w:tc>
      </w:tr>
    </w:tbl>
    <w:p w:rsidR="009D307D" w:rsidRDefault="009D307D" w:rsidP="009D307D">
      <w:pPr>
        <w:jc w:val="center"/>
        <w:rPr>
          <w:sz w:val="24"/>
          <w:szCs w:val="24"/>
        </w:rPr>
      </w:pPr>
    </w:p>
    <w:p w:rsidR="009D307D" w:rsidRPr="00277C4F" w:rsidRDefault="009D307D" w:rsidP="009D307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9D307D" w:rsidRPr="00277C4F" w:rsidRDefault="009D307D" w:rsidP="009D307D">
      <w:pPr>
        <w:ind w:left="1440"/>
        <w:rPr>
          <w:sz w:val="24"/>
          <w:szCs w:val="24"/>
        </w:rPr>
      </w:pPr>
    </w:p>
    <w:p w:rsidR="005D793C" w:rsidRDefault="009D307D" w:rsidP="009D307D">
      <w:pPr>
        <w:ind w:left="261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  <w:r w:rsidR="008E5877">
        <w:rPr>
          <w:sz w:val="24"/>
          <w:szCs w:val="24"/>
        </w:rPr>
        <w:tab/>
      </w:r>
    </w:p>
    <w:p w:rsidR="00AD3874" w:rsidRDefault="00AD3874" w:rsidP="009D307D">
      <w:pPr>
        <w:ind w:left="2610"/>
        <w:rPr>
          <w:sz w:val="24"/>
          <w:szCs w:val="24"/>
        </w:rPr>
      </w:pPr>
    </w:p>
    <w:p w:rsidR="00AD3874" w:rsidRDefault="00B757F8" w:rsidP="00AD3874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 w:rsidR="005A3E86">
        <w:rPr>
          <w:sz w:val="24"/>
          <w:szCs w:val="24"/>
        </w:rPr>
        <w:t>6</w:t>
      </w:r>
      <w:r w:rsidR="00AD3874">
        <w:rPr>
          <w:sz w:val="24"/>
          <w:szCs w:val="24"/>
        </w:rPr>
        <w:tab/>
        <w:t>Substitute Teacher Appointment for June 2014 and</w:t>
      </w:r>
      <w:r w:rsidR="006A006E">
        <w:rPr>
          <w:sz w:val="24"/>
          <w:szCs w:val="24"/>
        </w:rPr>
        <w:t xml:space="preserve"> </w:t>
      </w:r>
      <w:r w:rsidR="00AD3874">
        <w:rPr>
          <w:sz w:val="24"/>
          <w:szCs w:val="24"/>
        </w:rPr>
        <w:t xml:space="preserve">2014-15 school </w:t>
      </w:r>
      <w:proofErr w:type="gramStart"/>
      <w:r w:rsidR="00AD3874">
        <w:rPr>
          <w:sz w:val="24"/>
          <w:szCs w:val="24"/>
        </w:rPr>
        <w:t>year</w:t>
      </w:r>
      <w:proofErr w:type="gramEnd"/>
      <w:r w:rsidR="00AD3874">
        <w:rPr>
          <w:sz w:val="24"/>
          <w:szCs w:val="24"/>
        </w:rPr>
        <w:t xml:space="preserve"> </w:t>
      </w:r>
    </w:p>
    <w:p w:rsidR="00AD3874" w:rsidRDefault="00AD3874" w:rsidP="00AD3874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530"/>
        <w:gridCol w:w="2430"/>
        <w:gridCol w:w="1890"/>
        <w:gridCol w:w="1969"/>
      </w:tblGrid>
      <w:tr w:rsidR="00AD3874" w:rsidRPr="00B51B69" w:rsidTr="00AD3874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:rsidR="00AD3874" w:rsidRPr="00B51B69" w:rsidRDefault="00AD3874" w:rsidP="00A832F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:rsidR="00AD3874" w:rsidRPr="00B51B69" w:rsidRDefault="00AD3874" w:rsidP="00A832F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430" w:type="dxa"/>
            <w:vAlign w:val="center"/>
          </w:tcPr>
          <w:p w:rsidR="00AD3874" w:rsidRPr="00B51B69" w:rsidRDefault="00AD3874" w:rsidP="00A832F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1890" w:type="dxa"/>
            <w:vAlign w:val="center"/>
          </w:tcPr>
          <w:p w:rsidR="00AD3874" w:rsidRPr="00B51B69" w:rsidRDefault="00AD3874" w:rsidP="00A832F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969" w:type="dxa"/>
            <w:vAlign w:val="center"/>
          </w:tcPr>
          <w:p w:rsidR="00AD3874" w:rsidRPr="00B51B69" w:rsidRDefault="00AD3874" w:rsidP="00A832F3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AD3874" w:rsidRPr="00B51B69" w:rsidTr="00AD3874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:rsidR="00AD3874" w:rsidRPr="00B51B69" w:rsidRDefault="00AD3874" w:rsidP="00A8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Bridgette Fagan</w:t>
            </w:r>
          </w:p>
        </w:tc>
        <w:tc>
          <w:tcPr>
            <w:tcW w:w="1530" w:type="dxa"/>
            <w:vAlign w:val="center"/>
          </w:tcPr>
          <w:p w:rsidR="00AD3874" w:rsidRPr="00B51B69" w:rsidRDefault="00AD3874" w:rsidP="00A83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430" w:type="dxa"/>
            <w:vAlign w:val="center"/>
          </w:tcPr>
          <w:p w:rsidR="00AD3874" w:rsidRPr="00B51B69" w:rsidRDefault="00AD3874" w:rsidP="00A83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</w:t>
            </w:r>
          </w:p>
        </w:tc>
        <w:tc>
          <w:tcPr>
            <w:tcW w:w="1890" w:type="dxa"/>
            <w:vAlign w:val="center"/>
          </w:tcPr>
          <w:p w:rsidR="00AD3874" w:rsidRPr="00B51B69" w:rsidRDefault="00AD3874" w:rsidP="00A83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PK-8</w:t>
            </w:r>
          </w:p>
        </w:tc>
        <w:tc>
          <w:tcPr>
            <w:tcW w:w="1969" w:type="dxa"/>
            <w:vAlign w:val="center"/>
          </w:tcPr>
          <w:p w:rsidR="00AD3874" w:rsidRPr="00B51B69" w:rsidRDefault="00AD3874" w:rsidP="00A83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AD3874" w:rsidRPr="00B51B69" w:rsidRDefault="00AD3874" w:rsidP="00AD3874">
      <w:pPr>
        <w:rPr>
          <w:sz w:val="24"/>
          <w:szCs w:val="24"/>
        </w:rPr>
      </w:pPr>
    </w:p>
    <w:p w:rsidR="00AD3874" w:rsidRDefault="00AD3874" w:rsidP="00AD3874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AD3874" w:rsidRDefault="00AD3874" w:rsidP="00AD3874">
      <w:pPr>
        <w:ind w:left="2250"/>
        <w:rPr>
          <w:color w:val="000000"/>
          <w:sz w:val="24"/>
          <w:szCs w:val="24"/>
        </w:rPr>
      </w:pPr>
    </w:p>
    <w:p w:rsidR="00AD3874" w:rsidRPr="00277C4F" w:rsidRDefault="00AD3874" w:rsidP="00AD3874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AD3874" w:rsidRPr="00277C4F" w:rsidRDefault="00AD3874" w:rsidP="00AD3874">
      <w:pPr>
        <w:ind w:left="2160"/>
        <w:rPr>
          <w:sz w:val="24"/>
          <w:szCs w:val="24"/>
        </w:rPr>
      </w:pPr>
    </w:p>
    <w:p w:rsidR="00AD3874" w:rsidRPr="009D307D" w:rsidRDefault="00AD3874" w:rsidP="00AD3874">
      <w:pPr>
        <w:ind w:left="26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1577C7" w:rsidRDefault="001577C7" w:rsidP="001577C7">
      <w:pPr>
        <w:rPr>
          <w:sz w:val="24"/>
          <w:szCs w:val="24"/>
        </w:rPr>
      </w:pPr>
    </w:p>
    <w:p w:rsidR="005D793C" w:rsidRPr="00E92F33" w:rsidRDefault="005D793C" w:rsidP="007116BC">
      <w:pPr>
        <w:rPr>
          <w:sz w:val="24"/>
          <w:szCs w:val="24"/>
        </w:rPr>
      </w:pPr>
    </w:p>
    <w:p w:rsidR="005C18F1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ED0EF2" w:rsidRDefault="00ED0EF2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4F2932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 w:rsidR="004F2932"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966EC7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 w:rsidR="00966EC7"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6F02E1" w:rsidRDefault="006F02E1" w:rsidP="007605A5">
      <w:pPr>
        <w:ind w:left="540" w:hanging="540"/>
        <w:rPr>
          <w:b/>
          <w:bCs/>
          <w:sz w:val="24"/>
          <w:szCs w:val="24"/>
        </w:rPr>
      </w:pPr>
    </w:p>
    <w:p w:rsidR="006F02E1" w:rsidRDefault="009D307D" w:rsidP="006F02E1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Teacher In-Service Days – August 25</w:t>
      </w:r>
      <w:r w:rsidRPr="009D307D">
        <w:rPr>
          <w:rFonts w:ascii="Tahoma" w:hAnsi="Tahoma" w:cs="Tahoma"/>
          <w:b/>
          <w:bCs/>
          <w:szCs w:val="24"/>
          <w:vertAlign w:val="superscript"/>
        </w:rPr>
        <w:t>th</w:t>
      </w:r>
      <w:r>
        <w:rPr>
          <w:rFonts w:ascii="Tahoma" w:hAnsi="Tahoma" w:cs="Tahoma"/>
          <w:b/>
          <w:bCs/>
          <w:szCs w:val="24"/>
        </w:rPr>
        <w:t xml:space="preserve"> – 27</w:t>
      </w:r>
      <w:r w:rsidRPr="009D307D">
        <w:rPr>
          <w:rFonts w:ascii="Tahoma" w:hAnsi="Tahoma" w:cs="Tahoma"/>
          <w:b/>
          <w:bCs/>
          <w:szCs w:val="24"/>
          <w:vertAlign w:val="superscript"/>
        </w:rPr>
        <w:t>th</w:t>
      </w:r>
    </w:p>
    <w:p w:rsidR="009D307D" w:rsidRDefault="009D307D" w:rsidP="006F02E1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Fir</w:t>
      </w:r>
      <w:r w:rsidR="00791090">
        <w:rPr>
          <w:rFonts w:ascii="Tahoma" w:hAnsi="Tahoma" w:cs="Tahoma"/>
          <w:b/>
          <w:bCs/>
          <w:szCs w:val="24"/>
        </w:rPr>
        <w:t>st Day of School – September 2</w:t>
      </w:r>
      <w:r w:rsidR="00791090" w:rsidRPr="00791090">
        <w:rPr>
          <w:rFonts w:ascii="Tahoma" w:hAnsi="Tahoma" w:cs="Tahoma"/>
          <w:b/>
          <w:bCs/>
          <w:szCs w:val="24"/>
          <w:vertAlign w:val="superscript"/>
        </w:rPr>
        <w:t>nd</w:t>
      </w:r>
      <w:r w:rsidR="00791090">
        <w:rPr>
          <w:rFonts w:ascii="Tahoma" w:hAnsi="Tahoma" w:cs="Tahoma"/>
          <w:b/>
          <w:bCs/>
          <w:szCs w:val="24"/>
        </w:rPr>
        <w:t xml:space="preserve"> </w:t>
      </w:r>
    </w:p>
    <w:p w:rsidR="006F02E1" w:rsidRDefault="006F02E1" w:rsidP="007605A5">
      <w:pPr>
        <w:ind w:left="540" w:hanging="540"/>
        <w:rPr>
          <w:b/>
          <w:bCs/>
          <w:sz w:val="24"/>
          <w:szCs w:val="24"/>
        </w:rPr>
      </w:pPr>
    </w:p>
    <w:p w:rsidR="006008A7" w:rsidRDefault="006008A7" w:rsidP="00210D03">
      <w:pPr>
        <w:ind w:left="900"/>
        <w:rPr>
          <w:b/>
          <w:bCs/>
          <w:sz w:val="24"/>
          <w:szCs w:val="24"/>
        </w:rPr>
      </w:pPr>
    </w:p>
    <w:sectPr w:rsidR="006008A7" w:rsidSect="005448E2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4D" w:rsidRDefault="00CA404D" w:rsidP="00AB0558">
      <w:r>
        <w:separator/>
      </w:r>
    </w:p>
  </w:endnote>
  <w:endnote w:type="continuationSeparator" w:id="0">
    <w:p w:rsidR="00CA404D" w:rsidRDefault="00CA404D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4D" w:rsidRDefault="00CA404D" w:rsidP="00AB0558">
      <w:r>
        <w:separator/>
      </w:r>
    </w:p>
  </w:footnote>
  <w:footnote w:type="continuationSeparator" w:id="0">
    <w:p w:rsidR="00CA404D" w:rsidRDefault="00CA404D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B" w:rsidRPr="003F1F02" w:rsidRDefault="003D0D9B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August 21, 2014</w:t>
    </w:r>
  </w:p>
  <w:p w:rsidR="003D0D9B" w:rsidRPr="00E70EC6" w:rsidRDefault="003D0D9B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78"/>
    <w:multiLevelType w:val="hybridMultilevel"/>
    <w:tmpl w:val="2312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024953F7"/>
    <w:multiLevelType w:val="hybridMultilevel"/>
    <w:tmpl w:val="96DC0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5D670D"/>
    <w:multiLevelType w:val="hybridMultilevel"/>
    <w:tmpl w:val="86B2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062D1E"/>
    <w:multiLevelType w:val="hybridMultilevel"/>
    <w:tmpl w:val="19DC5B5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4E31"/>
    <w:multiLevelType w:val="multilevel"/>
    <w:tmpl w:val="EA00A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11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1D99208C"/>
    <w:multiLevelType w:val="hybridMultilevel"/>
    <w:tmpl w:val="C83074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5766ADB"/>
    <w:multiLevelType w:val="hybridMultilevel"/>
    <w:tmpl w:val="385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9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1A82548"/>
    <w:multiLevelType w:val="hybridMultilevel"/>
    <w:tmpl w:val="0D7EF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57165B"/>
    <w:multiLevelType w:val="hybridMultilevel"/>
    <w:tmpl w:val="D042F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F556B"/>
    <w:multiLevelType w:val="multilevel"/>
    <w:tmpl w:val="85B29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55626A52"/>
    <w:multiLevelType w:val="hybridMultilevel"/>
    <w:tmpl w:val="0F1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B7462B"/>
    <w:multiLevelType w:val="hybridMultilevel"/>
    <w:tmpl w:val="4D4A7F42"/>
    <w:lvl w:ilvl="0" w:tplc="04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CF116D3"/>
    <w:multiLevelType w:val="hybridMultilevel"/>
    <w:tmpl w:val="4BE4D95C"/>
    <w:lvl w:ilvl="0" w:tplc="4D424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C4E90"/>
    <w:multiLevelType w:val="hybridMultilevel"/>
    <w:tmpl w:val="3B163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8"/>
  </w:num>
  <w:num w:numId="8">
    <w:abstractNumId w:val="19"/>
  </w:num>
  <w:num w:numId="9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26"/>
  </w:num>
  <w:num w:numId="17">
    <w:abstractNumId w:val="16"/>
  </w:num>
  <w:num w:numId="18">
    <w:abstractNumId w:val="13"/>
  </w:num>
  <w:num w:numId="19">
    <w:abstractNumId w:val="5"/>
  </w:num>
  <w:num w:numId="20">
    <w:abstractNumId w:val="22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9"/>
  </w:num>
  <w:num w:numId="26">
    <w:abstractNumId w:val="20"/>
  </w:num>
  <w:num w:numId="27">
    <w:abstractNumId w:val="0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00B3"/>
    <w:rsid w:val="000067AA"/>
    <w:rsid w:val="0000716B"/>
    <w:rsid w:val="00010296"/>
    <w:rsid w:val="000146E9"/>
    <w:rsid w:val="00017F3D"/>
    <w:rsid w:val="000239F0"/>
    <w:rsid w:val="00024B50"/>
    <w:rsid w:val="0002519E"/>
    <w:rsid w:val="00032F5A"/>
    <w:rsid w:val="0004110D"/>
    <w:rsid w:val="00042127"/>
    <w:rsid w:val="000461C8"/>
    <w:rsid w:val="00047E0B"/>
    <w:rsid w:val="00052F85"/>
    <w:rsid w:val="00055188"/>
    <w:rsid w:val="0006443E"/>
    <w:rsid w:val="00066A84"/>
    <w:rsid w:val="00070692"/>
    <w:rsid w:val="00077727"/>
    <w:rsid w:val="00077DC0"/>
    <w:rsid w:val="0008004D"/>
    <w:rsid w:val="00080702"/>
    <w:rsid w:val="00080AE2"/>
    <w:rsid w:val="00083D0D"/>
    <w:rsid w:val="000A335F"/>
    <w:rsid w:val="000B3991"/>
    <w:rsid w:val="000D1C4A"/>
    <w:rsid w:val="000D2990"/>
    <w:rsid w:val="000D4D52"/>
    <w:rsid w:val="000E453A"/>
    <w:rsid w:val="000E53B0"/>
    <w:rsid w:val="000E5DA1"/>
    <w:rsid w:val="000E6FFD"/>
    <w:rsid w:val="000F65EB"/>
    <w:rsid w:val="00100B47"/>
    <w:rsid w:val="00104D95"/>
    <w:rsid w:val="00105688"/>
    <w:rsid w:val="001061BC"/>
    <w:rsid w:val="0010678B"/>
    <w:rsid w:val="00113BCF"/>
    <w:rsid w:val="0012272D"/>
    <w:rsid w:val="00122DCE"/>
    <w:rsid w:val="00123020"/>
    <w:rsid w:val="001237C2"/>
    <w:rsid w:val="00130A50"/>
    <w:rsid w:val="00132C04"/>
    <w:rsid w:val="0013360F"/>
    <w:rsid w:val="00135EFF"/>
    <w:rsid w:val="00136D62"/>
    <w:rsid w:val="00137502"/>
    <w:rsid w:val="0014317E"/>
    <w:rsid w:val="00145F40"/>
    <w:rsid w:val="00146677"/>
    <w:rsid w:val="00151C98"/>
    <w:rsid w:val="001577C7"/>
    <w:rsid w:val="001627C4"/>
    <w:rsid w:val="00191ABF"/>
    <w:rsid w:val="00194C66"/>
    <w:rsid w:val="001A2CBD"/>
    <w:rsid w:val="001A5380"/>
    <w:rsid w:val="001B04C4"/>
    <w:rsid w:val="001B1C17"/>
    <w:rsid w:val="001B25C3"/>
    <w:rsid w:val="001B6F8E"/>
    <w:rsid w:val="001C600A"/>
    <w:rsid w:val="001C7C1D"/>
    <w:rsid w:val="001D0766"/>
    <w:rsid w:val="001D28FD"/>
    <w:rsid w:val="001F1C85"/>
    <w:rsid w:val="00200AF7"/>
    <w:rsid w:val="00201A92"/>
    <w:rsid w:val="00210363"/>
    <w:rsid w:val="00210D03"/>
    <w:rsid w:val="00213B57"/>
    <w:rsid w:val="00214F69"/>
    <w:rsid w:val="002158B1"/>
    <w:rsid w:val="00216894"/>
    <w:rsid w:val="00220172"/>
    <w:rsid w:val="002219B3"/>
    <w:rsid w:val="00241385"/>
    <w:rsid w:val="002437F9"/>
    <w:rsid w:val="002473AD"/>
    <w:rsid w:val="00247E1B"/>
    <w:rsid w:val="00250C58"/>
    <w:rsid w:val="002514C1"/>
    <w:rsid w:val="0025389F"/>
    <w:rsid w:val="00255FEB"/>
    <w:rsid w:val="00260723"/>
    <w:rsid w:val="0026077C"/>
    <w:rsid w:val="0026450E"/>
    <w:rsid w:val="0026518A"/>
    <w:rsid w:val="00267DE0"/>
    <w:rsid w:val="00270892"/>
    <w:rsid w:val="002740BA"/>
    <w:rsid w:val="00277C4F"/>
    <w:rsid w:val="00280873"/>
    <w:rsid w:val="002866BD"/>
    <w:rsid w:val="002935D5"/>
    <w:rsid w:val="002942C1"/>
    <w:rsid w:val="00297009"/>
    <w:rsid w:val="002A12C6"/>
    <w:rsid w:val="002A5E8B"/>
    <w:rsid w:val="002B2444"/>
    <w:rsid w:val="002C1560"/>
    <w:rsid w:val="002C433F"/>
    <w:rsid w:val="002C5850"/>
    <w:rsid w:val="002C5F03"/>
    <w:rsid w:val="002C68BD"/>
    <w:rsid w:val="002C744C"/>
    <w:rsid w:val="002D010C"/>
    <w:rsid w:val="002D156B"/>
    <w:rsid w:val="002D5F7A"/>
    <w:rsid w:val="002D7421"/>
    <w:rsid w:val="002E2A12"/>
    <w:rsid w:val="002E4590"/>
    <w:rsid w:val="002F28DB"/>
    <w:rsid w:val="0030037C"/>
    <w:rsid w:val="00303739"/>
    <w:rsid w:val="00311534"/>
    <w:rsid w:val="00322673"/>
    <w:rsid w:val="0032593C"/>
    <w:rsid w:val="00325CFB"/>
    <w:rsid w:val="00325F12"/>
    <w:rsid w:val="003416AC"/>
    <w:rsid w:val="00341A3D"/>
    <w:rsid w:val="00341AC7"/>
    <w:rsid w:val="003434D2"/>
    <w:rsid w:val="00345AAD"/>
    <w:rsid w:val="003465B6"/>
    <w:rsid w:val="00346F8D"/>
    <w:rsid w:val="0034732D"/>
    <w:rsid w:val="00350AE1"/>
    <w:rsid w:val="00351AF3"/>
    <w:rsid w:val="00354114"/>
    <w:rsid w:val="00354C51"/>
    <w:rsid w:val="003567AF"/>
    <w:rsid w:val="0036136F"/>
    <w:rsid w:val="00362A78"/>
    <w:rsid w:val="00364023"/>
    <w:rsid w:val="00367E90"/>
    <w:rsid w:val="00370B7B"/>
    <w:rsid w:val="00373925"/>
    <w:rsid w:val="003757BB"/>
    <w:rsid w:val="00381E23"/>
    <w:rsid w:val="0038263D"/>
    <w:rsid w:val="003858BE"/>
    <w:rsid w:val="00393017"/>
    <w:rsid w:val="003A2E8B"/>
    <w:rsid w:val="003A430A"/>
    <w:rsid w:val="003A52A8"/>
    <w:rsid w:val="003B034B"/>
    <w:rsid w:val="003B2157"/>
    <w:rsid w:val="003B6B82"/>
    <w:rsid w:val="003C1817"/>
    <w:rsid w:val="003C2928"/>
    <w:rsid w:val="003C6A76"/>
    <w:rsid w:val="003C778C"/>
    <w:rsid w:val="003D0D9B"/>
    <w:rsid w:val="003D1D15"/>
    <w:rsid w:val="003D2067"/>
    <w:rsid w:val="003D4234"/>
    <w:rsid w:val="003E15F7"/>
    <w:rsid w:val="003F25FD"/>
    <w:rsid w:val="003F3599"/>
    <w:rsid w:val="00402F22"/>
    <w:rsid w:val="004044CD"/>
    <w:rsid w:val="00405AFB"/>
    <w:rsid w:val="004070F7"/>
    <w:rsid w:val="004253AD"/>
    <w:rsid w:val="004254D6"/>
    <w:rsid w:val="004256E7"/>
    <w:rsid w:val="00427792"/>
    <w:rsid w:val="004324FE"/>
    <w:rsid w:val="00432863"/>
    <w:rsid w:val="00442763"/>
    <w:rsid w:val="004432C4"/>
    <w:rsid w:val="0044335F"/>
    <w:rsid w:val="004461B2"/>
    <w:rsid w:val="00446845"/>
    <w:rsid w:val="00450721"/>
    <w:rsid w:val="004533EB"/>
    <w:rsid w:val="004551C2"/>
    <w:rsid w:val="00456219"/>
    <w:rsid w:val="00460DDF"/>
    <w:rsid w:val="00462677"/>
    <w:rsid w:val="00471016"/>
    <w:rsid w:val="0047198D"/>
    <w:rsid w:val="004759FD"/>
    <w:rsid w:val="0047699A"/>
    <w:rsid w:val="00481D0B"/>
    <w:rsid w:val="00484792"/>
    <w:rsid w:val="00494292"/>
    <w:rsid w:val="004961BA"/>
    <w:rsid w:val="00496E33"/>
    <w:rsid w:val="004A371D"/>
    <w:rsid w:val="004A668E"/>
    <w:rsid w:val="004A7023"/>
    <w:rsid w:val="004B2775"/>
    <w:rsid w:val="004C75CF"/>
    <w:rsid w:val="004D3AAA"/>
    <w:rsid w:val="004D4186"/>
    <w:rsid w:val="004D5260"/>
    <w:rsid w:val="004D69FD"/>
    <w:rsid w:val="004E1D12"/>
    <w:rsid w:val="004F1FA4"/>
    <w:rsid w:val="004F2932"/>
    <w:rsid w:val="004F3AF4"/>
    <w:rsid w:val="004F4D84"/>
    <w:rsid w:val="004F50C0"/>
    <w:rsid w:val="004F5FEE"/>
    <w:rsid w:val="005024BE"/>
    <w:rsid w:val="00502F6B"/>
    <w:rsid w:val="00530831"/>
    <w:rsid w:val="00530993"/>
    <w:rsid w:val="00532316"/>
    <w:rsid w:val="00533A94"/>
    <w:rsid w:val="005441A8"/>
    <w:rsid w:val="005448E2"/>
    <w:rsid w:val="005532BA"/>
    <w:rsid w:val="00553EB6"/>
    <w:rsid w:val="00562D58"/>
    <w:rsid w:val="0056598B"/>
    <w:rsid w:val="0056729D"/>
    <w:rsid w:val="00570BCD"/>
    <w:rsid w:val="00571D67"/>
    <w:rsid w:val="00571FE8"/>
    <w:rsid w:val="00581A05"/>
    <w:rsid w:val="005864DE"/>
    <w:rsid w:val="005869D3"/>
    <w:rsid w:val="005A3ABA"/>
    <w:rsid w:val="005A3E86"/>
    <w:rsid w:val="005A7F49"/>
    <w:rsid w:val="005B2E42"/>
    <w:rsid w:val="005B61DE"/>
    <w:rsid w:val="005B7958"/>
    <w:rsid w:val="005C18F1"/>
    <w:rsid w:val="005C53B8"/>
    <w:rsid w:val="005D2587"/>
    <w:rsid w:val="005D63D6"/>
    <w:rsid w:val="005D793C"/>
    <w:rsid w:val="005D7B56"/>
    <w:rsid w:val="005F26C8"/>
    <w:rsid w:val="006008A7"/>
    <w:rsid w:val="00600DC1"/>
    <w:rsid w:val="00601D4B"/>
    <w:rsid w:val="00603F2D"/>
    <w:rsid w:val="0060667E"/>
    <w:rsid w:val="0062345B"/>
    <w:rsid w:val="0062548D"/>
    <w:rsid w:val="00626A2A"/>
    <w:rsid w:val="00626BF0"/>
    <w:rsid w:val="00630AFE"/>
    <w:rsid w:val="00631D2D"/>
    <w:rsid w:val="0064574F"/>
    <w:rsid w:val="00646AA3"/>
    <w:rsid w:val="006626A3"/>
    <w:rsid w:val="00664C3E"/>
    <w:rsid w:val="006732C1"/>
    <w:rsid w:val="006761FF"/>
    <w:rsid w:val="00676914"/>
    <w:rsid w:val="00677357"/>
    <w:rsid w:val="0068381C"/>
    <w:rsid w:val="006847D7"/>
    <w:rsid w:val="0068481F"/>
    <w:rsid w:val="00684EE5"/>
    <w:rsid w:val="00687439"/>
    <w:rsid w:val="00690A58"/>
    <w:rsid w:val="006A006E"/>
    <w:rsid w:val="006A63F1"/>
    <w:rsid w:val="006B7376"/>
    <w:rsid w:val="006C1DD6"/>
    <w:rsid w:val="006C263A"/>
    <w:rsid w:val="006D008F"/>
    <w:rsid w:val="006D011C"/>
    <w:rsid w:val="006D4890"/>
    <w:rsid w:val="006D7556"/>
    <w:rsid w:val="006E60AE"/>
    <w:rsid w:val="006E6E93"/>
    <w:rsid w:val="006E77AA"/>
    <w:rsid w:val="006F02E1"/>
    <w:rsid w:val="006F6119"/>
    <w:rsid w:val="006F6472"/>
    <w:rsid w:val="00702FD2"/>
    <w:rsid w:val="007037B3"/>
    <w:rsid w:val="007042B2"/>
    <w:rsid w:val="007112AC"/>
    <w:rsid w:val="007116BC"/>
    <w:rsid w:val="00714533"/>
    <w:rsid w:val="007165E2"/>
    <w:rsid w:val="007215DB"/>
    <w:rsid w:val="007237CA"/>
    <w:rsid w:val="007238FE"/>
    <w:rsid w:val="00726363"/>
    <w:rsid w:val="00726F28"/>
    <w:rsid w:val="0073048B"/>
    <w:rsid w:val="0073187F"/>
    <w:rsid w:val="007343CA"/>
    <w:rsid w:val="00735554"/>
    <w:rsid w:val="0075292B"/>
    <w:rsid w:val="007529C5"/>
    <w:rsid w:val="007546E8"/>
    <w:rsid w:val="00755DDD"/>
    <w:rsid w:val="007605A5"/>
    <w:rsid w:val="007623F9"/>
    <w:rsid w:val="00764C78"/>
    <w:rsid w:val="00771FFC"/>
    <w:rsid w:val="00772ABB"/>
    <w:rsid w:val="00774E0F"/>
    <w:rsid w:val="00783709"/>
    <w:rsid w:val="00790AD1"/>
    <w:rsid w:val="00791090"/>
    <w:rsid w:val="00793A08"/>
    <w:rsid w:val="007971B9"/>
    <w:rsid w:val="007A1AA9"/>
    <w:rsid w:val="007A4C45"/>
    <w:rsid w:val="007B67F1"/>
    <w:rsid w:val="007C3112"/>
    <w:rsid w:val="007D13AE"/>
    <w:rsid w:val="007D22B0"/>
    <w:rsid w:val="007D4CD6"/>
    <w:rsid w:val="007D6480"/>
    <w:rsid w:val="007D6FE9"/>
    <w:rsid w:val="007E22B8"/>
    <w:rsid w:val="007F0EC8"/>
    <w:rsid w:val="007F1A94"/>
    <w:rsid w:val="008021A8"/>
    <w:rsid w:val="0080242B"/>
    <w:rsid w:val="00804237"/>
    <w:rsid w:val="008047E5"/>
    <w:rsid w:val="00813A0B"/>
    <w:rsid w:val="00813D3D"/>
    <w:rsid w:val="008141FA"/>
    <w:rsid w:val="00817647"/>
    <w:rsid w:val="008259DB"/>
    <w:rsid w:val="00831885"/>
    <w:rsid w:val="008351DA"/>
    <w:rsid w:val="00842275"/>
    <w:rsid w:val="00842841"/>
    <w:rsid w:val="00854A9B"/>
    <w:rsid w:val="00856B04"/>
    <w:rsid w:val="0086127B"/>
    <w:rsid w:val="008613EE"/>
    <w:rsid w:val="008650F6"/>
    <w:rsid w:val="00871B12"/>
    <w:rsid w:val="00874778"/>
    <w:rsid w:val="00875F46"/>
    <w:rsid w:val="008775CB"/>
    <w:rsid w:val="008821EA"/>
    <w:rsid w:val="008839AC"/>
    <w:rsid w:val="008900F0"/>
    <w:rsid w:val="00890270"/>
    <w:rsid w:val="00890917"/>
    <w:rsid w:val="00895A32"/>
    <w:rsid w:val="008A09C2"/>
    <w:rsid w:val="008A1C59"/>
    <w:rsid w:val="008A37BC"/>
    <w:rsid w:val="008B7180"/>
    <w:rsid w:val="008C25BC"/>
    <w:rsid w:val="008C3191"/>
    <w:rsid w:val="008C6E56"/>
    <w:rsid w:val="008D4570"/>
    <w:rsid w:val="008E0C68"/>
    <w:rsid w:val="008E5877"/>
    <w:rsid w:val="008E58D3"/>
    <w:rsid w:val="008E6ECB"/>
    <w:rsid w:val="008F0506"/>
    <w:rsid w:val="008F0AAD"/>
    <w:rsid w:val="008F1D26"/>
    <w:rsid w:val="0090130D"/>
    <w:rsid w:val="00902E00"/>
    <w:rsid w:val="00904147"/>
    <w:rsid w:val="00914B14"/>
    <w:rsid w:val="009176C4"/>
    <w:rsid w:val="0092678A"/>
    <w:rsid w:val="00926BE0"/>
    <w:rsid w:val="00935800"/>
    <w:rsid w:val="00936608"/>
    <w:rsid w:val="0093769D"/>
    <w:rsid w:val="00941ED6"/>
    <w:rsid w:val="00943349"/>
    <w:rsid w:val="00966EC7"/>
    <w:rsid w:val="00974C36"/>
    <w:rsid w:val="0097720B"/>
    <w:rsid w:val="00977992"/>
    <w:rsid w:val="00977A45"/>
    <w:rsid w:val="00990CEE"/>
    <w:rsid w:val="00993334"/>
    <w:rsid w:val="0099498A"/>
    <w:rsid w:val="009958E0"/>
    <w:rsid w:val="00997FA0"/>
    <w:rsid w:val="009A6B01"/>
    <w:rsid w:val="009B28D5"/>
    <w:rsid w:val="009B48FD"/>
    <w:rsid w:val="009C334C"/>
    <w:rsid w:val="009C3CC5"/>
    <w:rsid w:val="009C41A9"/>
    <w:rsid w:val="009D307D"/>
    <w:rsid w:val="009D45D1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1BED"/>
    <w:rsid w:val="00A15234"/>
    <w:rsid w:val="00A16483"/>
    <w:rsid w:val="00A168DA"/>
    <w:rsid w:val="00A229C8"/>
    <w:rsid w:val="00A2443E"/>
    <w:rsid w:val="00A2497D"/>
    <w:rsid w:val="00A31977"/>
    <w:rsid w:val="00A31FA6"/>
    <w:rsid w:val="00A32FA3"/>
    <w:rsid w:val="00A3471A"/>
    <w:rsid w:val="00A4095B"/>
    <w:rsid w:val="00A46243"/>
    <w:rsid w:val="00A50DD8"/>
    <w:rsid w:val="00A53BF0"/>
    <w:rsid w:val="00A56F44"/>
    <w:rsid w:val="00A624D5"/>
    <w:rsid w:val="00A63031"/>
    <w:rsid w:val="00A63847"/>
    <w:rsid w:val="00A63E86"/>
    <w:rsid w:val="00A7568A"/>
    <w:rsid w:val="00A85797"/>
    <w:rsid w:val="00A87D17"/>
    <w:rsid w:val="00A904F0"/>
    <w:rsid w:val="00A95C82"/>
    <w:rsid w:val="00A96728"/>
    <w:rsid w:val="00A97BFC"/>
    <w:rsid w:val="00AA10A6"/>
    <w:rsid w:val="00AA48B9"/>
    <w:rsid w:val="00AB0558"/>
    <w:rsid w:val="00AB6E9F"/>
    <w:rsid w:val="00AC4EBF"/>
    <w:rsid w:val="00AD3874"/>
    <w:rsid w:val="00AE48BF"/>
    <w:rsid w:val="00AE5CDE"/>
    <w:rsid w:val="00AF66E3"/>
    <w:rsid w:val="00AF77AD"/>
    <w:rsid w:val="00B02027"/>
    <w:rsid w:val="00B058E0"/>
    <w:rsid w:val="00B058E9"/>
    <w:rsid w:val="00B0668D"/>
    <w:rsid w:val="00B12C34"/>
    <w:rsid w:val="00B25343"/>
    <w:rsid w:val="00B2560A"/>
    <w:rsid w:val="00B259C0"/>
    <w:rsid w:val="00B32074"/>
    <w:rsid w:val="00B33D1E"/>
    <w:rsid w:val="00B342D8"/>
    <w:rsid w:val="00B351F8"/>
    <w:rsid w:val="00B42584"/>
    <w:rsid w:val="00B4297E"/>
    <w:rsid w:val="00B4389C"/>
    <w:rsid w:val="00B51B69"/>
    <w:rsid w:val="00B54C34"/>
    <w:rsid w:val="00B670F3"/>
    <w:rsid w:val="00B67B30"/>
    <w:rsid w:val="00B70BA8"/>
    <w:rsid w:val="00B71805"/>
    <w:rsid w:val="00B7406E"/>
    <w:rsid w:val="00B757F8"/>
    <w:rsid w:val="00B80DB3"/>
    <w:rsid w:val="00B84AD7"/>
    <w:rsid w:val="00B906CE"/>
    <w:rsid w:val="00B90FA0"/>
    <w:rsid w:val="00B97124"/>
    <w:rsid w:val="00BA0200"/>
    <w:rsid w:val="00BA392A"/>
    <w:rsid w:val="00BA7BC8"/>
    <w:rsid w:val="00BB037F"/>
    <w:rsid w:val="00BB7200"/>
    <w:rsid w:val="00BB75FE"/>
    <w:rsid w:val="00BC094E"/>
    <w:rsid w:val="00BC267E"/>
    <w:rsid w:val="00BC29E3"/>
    <w:rsid w:val="00BC3D7D"/>
    <w:rsid w:val="00BC7F1C"/>
    <w:rsid w:val="00BD29A8"/>
    <w:rsid w:val="00BD66B4"/>
    <w:rsid w:val="00BE06D3"/>
    <w:rsid w:val="00BE4BE6"/>
    <w:rsid w:val="00BF3016"/>
    <w:rsid w:val="00BF4ABF"/>
    <w:rsid w:val="00BF56E3"/>
    <w:rsid w:val="00BF6043"/>
    <w:rsid w:val="00C0168D"/>
    <w:rsid w:val="00C038CC"/>
    <w:rsid w:val="00C051C9"/>
    <w:rsid w:val="00C07186"/>
    <w:rsid w:val="00C120F6"/>
    <w:rsid w:val="00C12A6E"/>
    <w:rsid w:val="00C16DD8"/>
    <w:rsid w:val="00C21416"/>
    <w:rsid w:val="00C224BE"/>
    <w:rsid w:val="00C2377E"/>
    <w:rsid w:val="00C2615A"/>
    <w:rsid w:val="00C34498"/>
    <w:rsid w:val="00C35DEE"/>
    <w:rsid w:val="00C36A32"/>
    <w:rsid w:val="00C37150"/>
    <w:rsid w:val="00C40A98"/>
    <w:rsid w:val="00C42A7F"/>
    <w:rsid w:val="00C4448F"/>
    <w:rsid w:val="00C469BC"/>
    <w:rsid w:val="00C4733D"/>
    <w:rsid w:val="00C51C7E"/>
    <w:rsid w:val="00C5790B"/>
    <w:rsid w:val="00C62299"/>
    <w:rsid w:val="00C62822"/>
    <w:rsid w:val="00C6506B"/>
    <w:rsid w:val="00C663DB"/>
    <w:rsid w:val="00C71EBE"/>
    <w:rsid w:val="00C726EF"/>
    <w:rsid w:val="00C7390E"/>
    <w:rsid w:val="00C84982"/>
    <w:rsid w:val="00C8766C"/>
    <w:rsid w:val="00C90307"/>
    <w:rsid w:val="00C90E8C"/>
    <w:rsid w:val="00C910BF"/>
    <w:rsid w:val="00C94587"/>
    <w:rsid w:val="00C961D3"/>
    <w:rsid w:val="00CA05D8"/>
    <w:rsid w:val="00CA404D"/>
    <w:rsid w:val="00CB595A"/>
    <w:rsid w:val="00CC5577"/>
    <w:rsid w:val="00CC5E9A"/>
    <w:rsid w:val="00CC6475"/>
    <w:rsid w:val="00CD630C"/>
    <w:rsid w:val="00CE73FF"/>
    <w:rsid w:val="00CF0011"/>
    <w:rsid w:val="00CF38FE"/>
    <w:rsid w:val="00CF43A2"/>
    <w:rsid w:val="00CF4AD5"/>
    <w:rsid w:val="00CF67BB"/>
    <w:rsid w:val="00D12530"/>
    <w:rsid w:val="00D131C9"/>
    <w:rsid w:val="00D146C1"/>
    <w:rsid w:val="00D2117C"/>
    <w:rsid w:val="00D24351"/>
    <w:rsid w:val="00D25474"/>
    <w:rsid w:val="00D363C9"/>
    <w:rsid w:val="00D37DAA"/>
    <w:rsid w:val="00D44C6D"/>
    <w:rsid w:val="00D46A0F"/>
    <w:rsid w:val="00D51C4C"/>
    <w:rsid w:val="00D52078"/>
    <w:rsid w:val="00D5439D"/>
    <w:rsid w:val="00D546B0"/>
    <w:rsid w:val="00D561C1"/>
    <w:rsid w:val="00D61A5B"/>
    <w:rsid w:val="00D63AF2"/>
    <w:rsid w:val="00D7582D"/>
    <w:rsid w:val="00D8024D"/>
    <w:rsid w:val="00D85AC8"/>
    <w:rsid w:val="00D90ECC"/>
    <w:rsid w:val="00D91067"/>
    <w:rsid w:val="00D92311"/>
    <w:rsid w:val="00D97616"/>
    <w:rsid w:val="00D97773"/>
    <w:rsid w:val="00DA09CE"/>
    <w:rsid w:val="00DA0B29"/>
    <w:rsid w:val="00DB3FEA"/>
    <w:rsid w:val="00DB6A44"/>
    <w:rsid w:val="00DB7025"/>
    <w:rsid w:val="00DB7A34"/>
    <w:rsid w:val="00DC2ADF"/>
    <w:rsid w:val="00DC3BFF"/>
    <w:rsid w:val="00DD2430"/>
    <w:rsid w:val="00DD79AC"/>
    <w:rsid w:val="00DE19CC"/>
    <w:rsid w:val="00DE1C71"/>
    <w:rsid w:val="00DE318C"/>
    <w:rsid w:val="00DE3B83"/>
    <w:rsid w:val="00DE54E7"/>
    <w:rsid w:val="00DE6210"/>
    <w:rsid w:val="00DE6FBB"/>
    <w:rsid w:val="00DF088A"/>
    <w:rsid w:val="00DF1DFC"/>
    <w:rsid w:val="00DF6BFF"/>
    <w:rsid w:val="00E0185D"/>
    <w:rsid w:val="00E05293"/>
    <w:rsid w:val="00E13AA1"/>
    <w:rsid w:val="00E15DBC"/>
    <w:rsid w:val="00E16CB9"/>
    <w:rsid w:val="00E175B0"/>
    <w:rsid w:val="00E26E28"/>
    <w:rsid w:val="00E32622"/>
    <w:rsid w:val="00E328AB"/>
    <w:rsid w:val="00E34208"/>
    <w:rsid w:val="00E50BC8"/>
    <w:rsid w:val="00E5164B"/>
    <w:rsid w:val="00E53BC1"/>
    <w:rsid w:val="00E639CD"/>
    <w:rsid w:val="00E63C8F"/>
    <w:rsid w:val="00E70EC6"/>
    <w:rsid w:val="00E7790C"/>
    <w:rsid w:val="00E826A8"/>
    <w:rsid w:val="00E92F33"/>
    <w:rsid w:val="00E95BCA"/>
    <w:rsid w:val="00E960DF"/>
    <w:rsid w:val="00EA1D46"/>
    <w:rsid w:val="00EA1E46"/>
    <w:rsid w:val="00EA29A0"/>
    <w:rsid w:val="00EA78C6"/>
    <w:rsid w:val="00EB0139"/>
    <w:rsid w:val="00EC51B7"/>
    <w:rsid w:val="00EC7B2F"/>
    <w:rsid w:val="00ED0EF2"/>
    <w:rsid w:val="00ED1C14"/>
    <w:rsid w:val="00ED3E4B"/>
    <w:rsid w:val="00ED6A49"/>
    <w:rsid w:val="00EE0A3A"/>
    <w:rsid w:val="00EE248B"/>
    <w:rsid w:val="00EE2CAD"/>
    <w:rsid w:val="00EE3671"/>
    <w:rsid w:val="00EE5CA3"/>
    <w:rsid w:val="00EF37E5"/>
    <w:rsid w:val="00EF47C4"/>
    <w:rsid w:val="00EF6206"/>
    <w:rsid w:val="00F05147"/>
    <w:rsid w:val="00F0527D"/>
    <w:rsid w:val="00F057D4"/>
    <w:rsid w:val="00F065E5"/>
    <w:rsid w:val="00F12112"/>
    <w:rsid w:val="00F20611"/>
    <w:rsid w:val="00F225D1"/>
    <w:rsid w:val="00F2372A"/>
    <w:rsid w:val="00F406D1"/>
    <w:rsid w:val="00F42592"/>
    <w:rsid w:val="00F434B0"/>
    <w:rsid w:val="00F50403"/>
    <w:rsid w:val="00F52A1B"/>
    <w:rsid w:val="00F5586A"/>
    <w:rsid w:val="00F56742"/>
    <w:rsid w:val="00F70F3A"/>
    <w:rsid w:val="00F714EA"/>
    <w:rsid w:val="00F737D6"/>
    <w:rsid w:val="00F7493A"/>
    <w:rsid w:val="00F76449"/>
    <w:rsid w:val="00F77706"/>
    <w:rsid w:val="00F82C51"/>
    <w:rsid w:val="00F91215"/>
    <w:rsid w:val="00FA4403"/>
    <w:rsid w:val="00FB122D"/>
    <w:rsid w:val="00FC2395"/>
    <w:rsid w:val="00FC2D47"/>
    <w:rsid w:val="00FC520A"/>
    <w:rsid w:val="00FD4E12"/>
    <w:rsid w:val="00FE06FA"/>
    <w:rsid w:val="00FE1934"/>
    <w:rsid w:val="00FE3070"/>
    <w:rsid w:val="00FE7A8C"/>
    <w:rsid w:val="00FF0256"/>
    <w:rsid w:val="00FF0DD7"/>
    <w:rsid w:val="00FF10DD"/>
    <w:rsid w:val="00FF18FA"/>
    <w:rsid w:val="00FF2859"/>
    <w:rsid w:val="00FF3E35"/>
    <w:rsid w:val="00FF5D3E"/>
    <w:rsid w:val="00FF5FA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4F787-96AD-4FD8-B1EC-3A64ED6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2014-08-19T12:39:00Z</cp:lastPrinted>
  <dcterms:created xsi:type="dcterms:W3CDTF">2014-08-20T20:18:00Z</dcterms:created>
  <dcterms:modified xsi:type="dcterms:W3CDTF">2014-08-20T20:18:00Z</dcterms:modified>
</cp:coreProperties>
</file>